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69699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xml:space="preserve"> </w:t>
      </w:r>
      <w:bookmarkStart w:name="70ce6c04-5d85-4344-8b96-f0be4c959e1f" w:id="1"/>
      <w:r>
        <w:rPr>
          <w:rFonts w:ascii="Times New Roman" w:hAnsi="Times New Roman"/>
          <w:b/>
          <w:i w:val="false"/>
          <w:color w:val="000000"/>
          <w:sz w:val="28"/>
        </w:rPr>
        <w:t>Министерство образования и науки Республики Коми</w:t>
      </w:r>
      <w:bookmarkEnd w:id="1"/>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xml:space="preserve"> </w:t>
      </w:r>
      <w:bookmarkStart w:name="355bf24e-ba11-449f-8602-e458d8176250" w:id="2"/>
      <w:r>
        <w:rPr>
          <w:rFonts w:ascii="Times New Roman" w:hAnsi="Times New Roman"/>
          <w:b/>
          <w:i w:val="false"/>
          <w:color w:val="000000"/>
          <w:sz w:val="28"/>
        </w:rPr>
        <w:t>Управление образования АМР "Корткеросский"</w:t>
      </w:r>
      <w:bookmarkEnd w:id="2"/>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Заседание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Королева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ОД-56/310823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Идентификатор</w:t>
      </w:r>
      <w:r>
        <w:rPr>
          <w:rFonts w:ascii="Times New Roman" w:hAnsi="Times New Roman"/>
          <w:b w:val="false"/>
          <w:i w:val="false"/>
          <w:color w:val="000000"/>
          <w:sz w:val="28"/>
        </w:rPr>
        <w:t xml:space="preserve"> 2247900)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с. Нившера</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r>
        <w:rPr>
          <w:rFonts w:ascii="Times New Roman" w:hAnsi="Times New Roman"/>
          <w:b/>
          <w:i w:val="false"/>
          <w:color w:val="000000"/>
          <w:sz w:val="28"/>
        </w:rPr>
        <w:t xml:space="preserve"> </w:t>
      </w:r>
    </w:p>
    <w:p>
      <w:pPr>
        <w:spacing w:before="0" w:after="0"/>
        <w:ind w:left="120"/>
        <w:jc w:val="left"/>
      </w:pPr>
    </w:p>
    <w:bookmarkStart w:name="block-16696998" w:id="5"/>
    <w:p>
      <w:pPr>
        <w:sectPr>
          <w:pgSz w:w="11906" w:h="16383" w:orient="portrait"/>
        </w:sectPr>
      </w:pPr>
    </w:p>
    <w:bookmarkEnd w:id="5"/>
    <w:bookmarkEnd w:id="0"/>
    <w:bookmarkStart w:name="block-1669699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16696994" w:id="8"/>
    <w:p>
      <w:pPr>
        <w:sectPr>
          <w:pgSz w:w="11906" w:h="16383" w:orient="portrait"/>
        </w:sectPr>
      </w:pPr>
    </w:p>
    <w:bookmarkEnd w:id="8"/>
    <w:bookmarkEnd w:id="6"/>
    <w:bookmarkStart w:name="block-16696995"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16696995" w:id="11"/>
    <w:p>
      <w:pPr>
        <w:sectPr>
          <w:pgSz w:w="11906" w:h="16383" w:orient="portrait"/>
        </w:sectPr>
      </w:pPr>
    </w:p>
    <w:bookmarkEnd w:id="11"/>
    <w:bookmarkEnd w:id="9"/>
    <w:bookmarkStart w:name="block-16696996"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16696996" w:id="17"/>
    <w:p>
      <w:pPr>
        <w:sectPr>
          <w:pgSz w:w="11906" w:h="16383" w:orient="portrait"/>
        </w:sectPr>
      </w:pPr>
    </w:p>
    <w:bookmarkEnd w:id="17"/>
    <w:bookmarkEnd w:id="12"/>
    <w:bookmarkStart w:name="block-1669699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16696997" w:id="19"/>
    <w:p>
      <w:pPr>
        <w:sectPr>
          <w:pgSz w:w="16383" w:h="11906" w:orient="landscape"/>
        </w:sectPr>
      </w:pPr>
    </w:p>
    <w:bookmarkEnd w:id="19"/>
    <w:bookmarkEnd w:id="18"/>
    <w:bookmarkStart w:name="block-16696999"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169"/>
        <w:gridCol w:w="3200"/>
        <w:gridCol w:w="2274"/>
        <w:gridCol w:w="3449"/>
        <w:gridCol w:w="3502"/>
      </w:tblGrid>
      <w:tr>
        <w:trPr>
          <w:trHeight w:val="300" w:hRule="atLeast"/>
          <w:trHeight w:val="144" w:hRule="atLeast"/>
        </w:trPr>
        <w:tc>
          <w:tcPr>
            <w:tcW w:w="8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3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1"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68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470"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68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20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1"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4" w:type="dxa"/>
            <w:tcBorders/>
            <w:tcMar>
              <w:top w:w="50" w:type="dxa"/>
              <w:left w:w="100" w:type="dxa"/>
            </w:tcMar>
            <w:vAlign w:val="center"/>
          </w:tcPr>
          <w:p>
            <w:pPr>
              <w:spacing w:before="0" w:after="0" w:line="276"/>
              <w:ind w:left="135"/>
              <w:jc w:val="center"/>
            </w:pPr>
          </w:p>
        </w:tc>
        <w:tc>
          <w:tcPr>
            <w:tcW w:w="2451"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4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82"/>
        <w:gridCol w:w="3120"/>
        <w:gridCol w:w="2295"/>
        <w:gridCol w:w="3473"/>
        <w:gridCol w:w="3524"/>
      </w:tblGrid>
      <w:tr>
        <w:trPr>
          <w:trHeight w:val="300" w:hRule="atLeast"/>
          <w:trHeight w:val="144" w:hRule="atLeast"/>
        </w:trPr>
        <w:tc>
          <w:tcPr>
            <w:tcW w:w="8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6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2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44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66" w:type="dxa"/>
            <w:tcBorders/>
            <w:tcMar>
              <w:top w:w="50" w:type="dxa"/>
              <w:left w:w="100" w:type="dxa"/>
            </w:tcMar>
            <w:vAlign w:val="center"/>
          </w:tcPr>
          <w:p>
            <w:pPr>
              <w:spacing w:before="0" w:after="0" w:line="276"/>
              <w:ind w:left="135"/>
              <w:jc w:val="center"/>
            </w:pPr>
          </w:p>
        </w:tc>
      </w:tr>
      <w:tr>
        <w:trPr>
          <w:trHeight w:val="25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71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92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66"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14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3240"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71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38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66"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1935" w:hRule="atLeast"/>
          <w:trHeight w:val="144" w:hRule="atLeast"/>
        </w:trPr>
        <w:tc>
          <w:tcPr>
            <w:tcW w:w="82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16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31" w:type="dxa"/>
            <w:tcBorders/>
            <w:tcMar>
              <w:top w:w="50" w:type="dxa"/>
              <w:left w:w="100" w:type="dxa"/>
            </w:tcMar>
            <w:vAlign w:val="center"/>
          </w:tcPr>
          <w:p>
            <w:pPr>
              <w:spacing w:before="0" w:after="0" w:line="276"/>
              <w:ind w:left="135"/>
              <w:jc w:val="center"/>
            </w:pPr>
          </w:p>
        </w:tc>
        <w:tc>
          <w:tcPr>
            <w:tcW w:w="2466"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r>
    </w:tbl>
    <w:p>
      <w:pPr>
        <w:sectPr>
          <w:pgSz w:w="16383" w:h="11906" w:orient="landscape"/>
        </w:sectPr>
      </w:pPr>
    </w:p>
    <w:bookmarkStart w:name="block-16696999" w:id="21"/>
    <w:p>
      <w:pPr>
        <w:sectPr>
          <w:pgSz w:w="16383" w:h="11906" w:orient="landscape"/>
        </w:sectPr>
      </w:pPr>
    </w:p>
    <w:bookmarkEnd w:id="21"/>
    <w:bookmarkEnd w:id="20"/>
    <w:bookmarkStart w:name="block-1669700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333333"/>
          <w:sz w:val="28"/>
        </w:rPr>
        <w:t xml:space="preserve"> </w:t>
      </w:r>
      <w:bookmarkStart w:name="77f6c9bd-a056-4755-96aa-6aba8e5a5d8a" w:id="25"/>
      <w:r>
        <w:rPr>
          <w:rFonts w:ascii="Times New Roman" w:hAnsi="Times New Roman"/>
          <w:b w:val="false"/>
          <w:i w:val="false"/>
          <w:color w:val="000000"/>
          <w:sz w:val="28"/>
        </w:rPr>
        <w:t>https://resh.edu.ru, Учи.ру, http://www.elkin52.narod.ru, http://www.ru.convert-me.com/ru</w:t>
      </w:r>
      <w:bookmarkEnd w:id="25"/>
      <w:r>
        <w:rPr>
          <w:rFonts w:ascii="Times New Roman" w:hAnsi="Times New Roman"/>
          <w:b w:val="false"/>
          <w:i w:val="false"/>
          <w:color w:val="333333"/>
          <w:sz w:val="28"/>
        </w:rPr>
        <w:t xml:space="preserve"> </w:t>
      </w:r>
    </w:p>
    <w:bookmarkStart w:name="block-16697000" w:id="26"/>
    <w:p>
      <w:pPr>
        <w:sectPr>
          <w:pgSz w:w="11906" w:h="16383" w:orient="portrait"/>
        </w:sectPr>
      </w:pPr>
    </w:p>
    <w:bookmarkEnd w:id="26"/>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