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35ED0">
      <w:pPr>
        <w:pStyle w:val="15"/>
        <w:jc w:val="center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drawing>
          <wp:inline distT="0" distB="0" distL="114300" distR="114300">
            <wp:extent cx="5937885" cy="7917180"/>
            <wp:effectExtent l="0" t="0" r="5715" b="7620"/>
            <wp:docPr id="1" name="Изображение 1" descr="спорт о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порт оз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791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263F1">
      <w:pPr>
        <w:pStyle w:val="15"/>
        <w:jc w:val="center"/>
        <w:rPr>
          <w:rFonts w:ascii="Times New Roman" w:hAnsi="Times New Roman"/>
          <w:sz w:val="28"/>
        </w:rPr>
      </w:pPr>
    </w:p>
    <w:p w14:paraId="57990BEE">
      <w:pPr>
        <w:pStyle w:val="15"/>
        <w:jc w:val="center"/>
        <w:rPr>
          <w:rFonts w:ascii="Times New Roman" w:hAnsi="Times New Roman"/>
          <w:sz w:val="28"/>
        </w:rPr>
      </w:pPr>
    </w:p>
    <w:p w14:paraId="6365C195">
      <w:pPr>
        <w:pStyle w:val="15"/>
        <w:jc w:val="center"/>
        <w:rPr>
          <w:rFonts w:ascii="Times New Roman" w:hAnsi="Times New Roman"/>
          <w:sz w:val="28"/>
        </w:rPr>
      </w:pPr>
    </w:p>
    <w:p w14:paraId="4F2B13A2">
      <w:pPr>
        <w:pStyle w:val="15"/>
        <w:jc w:val="center"/>
        <w:rPr>
          <w:rFonts w:ascii="Times New Roman" w:hAnsi="Times New Roman"/>
          <w:sz w:val="28"/>
        </w:rPr>
      </w:pPr>
    </w:p>
    <w:p w14:paraId="271F3B24">
      <w:pPr>
        <w:pStyle w:val="15"/>
        <w:jc w:val="center"/>
        <w:rPr>
          <w:rFonts w:ascii="Times New Roman" w:hAnsi="Times New Roman"/>
          <w:sz w:val="28"/>
        </w:rPr>
      </w:pPr>
    </w:p>
    <w:p w14:paraId="1937A479">
      <w:pPr>
        <w:pStyle w:val="15"/>
        <w:jc w:val="center"/>
        <w:rPr>
          <w:rFonts w:ascii="Times New Roman" w:hAnsi="Times New Roman"/>
          <w:sz w:val="28"/>
        </w:rPr>
      </w:pPr>
    </w:p>
    <w:p w14:paraId="0C92E2E6">
      <w:pPr>
        <w:pStyle w:val="15"/>
        <w:jc w:val="center"/>
        <w:rPr>
          <w:rFonts w:ascii="Times New Roman" w:hAnsi="Times New Roman"/>
          <w:sz w:val="28"/>
        </w:rPr>
      </w:pPr>
      <w:bookmarkStart w:id="2" w:name="_GoBack"/>
      <w:bookmarkEnd w:id="2"/>
      <w:r>
        <w:rPr>
          <w:rFonts w:ascii="Times New Roman" w:hAnsi="Times New Roman"/>
          <w:sz w:val="28"/>
        </w:rPr>
        <w:t>Администрация муниципального образования муниципального района</w:t>
      </w:r>
    </w:p>
    <w:p w14:paraId="1F4FA6C4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«Корткеросский»</w:t>
      </w:r>
    </w:p>
    <w:p w14:paraId="476C037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УПРАВЛЕНИЕ ОБРАЗОВАНИЯ</w:t>
      </w:r>
    </w:p>
    <w:p w14:paraId="77E0C413">
      <w:pPr>
        <w:widowControl w:val="0"/>
        <w:autoSpaceDE w:val="0"/>
        <w:autoSpaceDN w:val="0"/>
        <w:adjustRightInd w:val="0"/>
        <w:spacing w:after="0" w:line="240" w:lineRule="auto"/>
        <w:ind w:left="6370" w:right="-143" w:hanging="6370"/>
        <w:rPr>
          <w:rFonts w:ascii="Calibri" w:hAnsi="Calibri" w:eastAsia="Calibri" w:cs="Arial"/>
        </w:rPr>
      </w:pPr>
    </w:p>
    <w:p w14:paraId="58BA6627">
      <w:pPr>
        <w:widowControl w:val="0"/>
        <w:autoSpaceDE w:val="0"/>
        <w:autoSpaceDN w:val="0"/>
        <w:adjustRightInd w:val="0"/>
        <w:spacing w:after="0" w:line="240" w:lineRule="auto"/>
        <w:ind w:left="6370" w:right="-143" w:hanging="6370"/>
        <w:rPr>
          <w:rFonts w:ascii="Calibri" w:hAnsi="Calibri" w:eastAsia="Calibri" w:cs="Arial"/>
        </w:rPr>
      </w:pPr>
    </w:p>
    <w:p w14:paraId="6B20A0DA">
      <w:pPr>
        <w:widowControl w:val="0"/>
        <w:autoSpaceDE w:val="0"/>
        <w:autoSpaceDN w:val="0"/>
        <w:adjustRightInd w:val="0"/>
        <w:spacing w:after="0" w:line="240" w:lineRule="auto"/>
        <w:ind w:left="6370" w:right="-143" w:hanging="6370"/>
        <w:rPr>
          <w:rFonts w:ascii="Times New Roman" w:hAnsi="Times New Roman" w:eastAsia="Calibri" w:cs="Times New Roman"/>
        </w:rPr>
      </w:pPr>
      <w:r>
        <w:rPr>
          <w:rFonts w:ascii="Calibri" w:hAnsi="Calibri" w:eastAsia="Calibri" w:cs="Arial"/>
        </w:rPr>
        <w:tab/>
      </w:r>
      <w:r>
        <w:rPr>
          <w:rFonts w:ascii="Calibri" w:hAnsi="Calibri" w:eastAsia="Calibri" w:cs="Arial"/>
        </w:rPr>
        <w:tab/>
      </w:r>
      <w:r>
        <w:rPr>
          <w:rFonts w:ascii="Calibri" w:hAnsi="Calibri" w:eastAsia="Calibri" w:cs="Arial"/>
        </w:rPr>
        <w:tab/>
      </w:r>
      <w:r>
        <w:rPr>
          <w:rFonts w:ascii="Times New Roman" w:hAnsi="Times New Roman" w:eastAsia="Calibri" w:cs="Times New Roman"/>
        </w:rPr>
        <w:t>Утверждаю:</w:t>
      </w:r>
      <w:bookmarkStart w:id="0" w:name="_Hlk116944093"/>
    </w:p>
    <w:p w14:paraId="04657B1A">
      <w:pPr>
        <w:widowControl w:val="0"/>
        <w:autoSpaceDE w:val="0"/>
        <w:autoSpaceDN w:val="0"/>
        <w:adjustRightInd w:val="0"/>
        <w:spacing w:after="0" w:line="240" w:lineRule="auto"/>
        <w:ind w:left="6370" w:right="-143" w:hanging="637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  <w:t>Директор МОУ «СОШ»</w:t>
      </w:r>
    </w:p>
    <w:p w14:paraId="70B9EC90">
      <w:pPr>
        <w:widowControl w:val="0"/>
        <w:autoSpaceDE w:val="0"/>
        <w:autoSpaceDN w:val="0"/>
        <w:adjustRightInd w:val="0"/>
        <w:spacing w:after="0" w:line="240" w:lineRule="auto"/>
        <w:ind w:left="6370" w:right="-143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с. Нившера</w:t>
      </w:r>
    </w:p>
    <w:p w14:paraId="196F1583">
      <w:pPr>
        <w:widowControl w:val="0"/>
        <w:autoSpaceDE w:val="0"/>
        <w:autoSpaceDN w:val="0"/>
        <w:adjustRightInd w:val="0"/>
        <w:spacing w:after="0" w:line="240" w:lineRule="auto"/>
        <w:ind w:left="6370" w:right="-143"/>
        <w:rPr>
          <w:rFonts w:ascii="Times New Roman" w:hAnsi="Times New Roman" w:eastAsia="Times New Roman" w:cs="Times New Roman"/>
          <w:b/>
          <w:sz w:val="28"/>
          <w:szCs w:val="24"/>
        </w:rPr>
      </w:pPr>
      <w:r>
        <w:rPr>
          <w:rFonts w:ascii="Times New Roman" w:hAnsi="Times New Roman" w:eastAsia="Calibri" w:cs="Times New Roman"/>
        </w:rPr>
        <w:t xml:space="preserve"> Королева Л.А.______________</w:t>
      </w:r>
    </w:p>
    <w:bookmarkEnd w:id="0"/>
    <w:p w14:paraId="3755D0CC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6A6B3323">
      <w:pPr>
        <w:pStyle w:val="15"/>
        <w:jc w:val="center"/>
        <w:rPr>
          <w:rFonts w:ascii="Times New Roman" w:hAnsi="Times New Roman"/>
          <w:sz w:val="24"/>
          <w:szCs w:val="24"/>
        </w:rPr>
      </w:pPr>
    </w:p>
    <w:p w14:paraId="2CD89F02">
      <w:pPr>
        <w:pStyle w:val="15"/>
        <w:jc w:val="center"/>
        <w:rPr>
          <w:rFonts w:ascii="Times New Roman" w:hAnsi="Times New Roman"/>
          <w:sz w:val="24"/>
          <w:szCs w:val="24"/>
        </w:rPr>
      </w:pPr>
    </w:p>
    <w:p w14:paraId="2B463FC6">
      <w:pPr>
        <w:pStyle w:val="15"/>
        <w:jc w:val="center"/>
        <w:rPr>
          <w:rFonts w:ascii="Times New Roman" w:hAnsi="Times New Roman"/>
          <w:sz w:val="24"/>
          <w:szCs w:val="24"/>
        </w:rPr>
      </w:pPr>
    </w:p>
    <w:p w14:paraId="68CE6C4A">
      <w:pPr>
        <w:pStyle w:val="15"/>
        <w:jc w:val="center"/>
        <w:rPr>
          <w:rFonts w:ascii="Times New Roman" w:hAnsi="Times New Roman"/>
          <w:sz w:val="24"/>
          <w:szCs w:val="24"/>
        </w:rPr>
      </w:pPr>
    </w:p>
    <w:p w14:paraId="7EA5AF2B">
      <w:pPr>
        <w:pStyle w:val="15"/>
        <w:rPr>
          <w:rFonts w:ascii="Times New Roman" w:hAnsi="Times New Roman"/>
          <w:sz w:val="24"/>
          <w:szCs w:val="24"/>
        </w:rPr>
      </w:pPr>
    </w:p>
    <w:p w14:paraId="023C57F7">
      <w:pPr>
        <w:pStyle w:val="15"/>
        <w:jc w:val="center"/>
        <w:rPr>
          <w:rFonts w:ascii="Times New Roman" w:hAnsi="Times New Roman"/>
          <w:sz w:val="24"/>
          <w:szCs w:val="24"/>
        </w:rPr>
      </w:pPr>
    </w:p>
    <w:p w14:paraId="3C0A17F7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оздоровительный лагерь</w:t>
      </w:r>
    </w:p>
    <w:p w14:paraId="524C452C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муниципальном общеобразовательном учреждении</w:t>
      </w:r>
    </w:p>
    <w:p w14:paraId="2DB0DB2A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«Средняя общеобразовательная школа» с.Нившера</w:t>
      </w:r>
    </w:p>
    <w:p w14:paraId="15BB13A5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14:paraId="1EC7262B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14:paraId="0AFB298A">
      <w:pPr>
        <w:pStyle w:val="1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</w:t>
      </w:r>
    </w:p>
    <w:p w14:paraId="27C2DF88">
      <w:pPr>
        <w:pStyle w:val="15"/>
        <w:jc w:val="center"/>
        <w:rPr>
          <w:rFonts w:ascii="Times New Roman" w:hAnsi="Times New Roman"/>
          <w:b/>
          <w:sz w:val="32"/>
          <w:szCs w:val="32"/>
        </w:rPr>
      </w:pPr>
    </w:p>
    <w:p w14:paraId="59DB69A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СПОРТИВНО-ОЗДОРОВИТЕЛЬНОГО ЛАГЕРЯ</w:t>
      </w:r>
    </w:p>
    <w:p w14:paraId="6360EF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 ДНЕВНЫМ ПРЕБЫВАНИЕМ ДЕТЕЙ</w:t>
      </w:r>
    </w:p>
    <w:p w14:paraId="226171C6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14:paraId="331C2548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14:paraId="15202090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14:paraId="1B9289C5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14:paraId="0F7734C3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14:paraId="04578A9C">
      <w:pPr>
        <w:rPr>
          <w:rFonts w:ascii="Times New Roman" w:hAnsi="Times New Roman" w:cs="Times New Roman"/>
          <w:sz w:val="36"/>
          <w:szCs w:val="28"/>
        </w:rPr>
      </w:pPr>
    </w:p>
    <w:p w14:paraId="298E686D">
      <w:pPr>
        <w:ind w:left="5664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разработана соц.педагогом Габовой Н.С.</w:t>
      </w:r>
    </w:p>
    <w:p w14:paraId="04F4688F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14:paraId="49902E5D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14:paraId="5745D8D0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14:paraId="63AA6AEE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14:paraId="696B94BA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14:paraId="496C8136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14:paraId="3371BE3D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14:paraId="147B0103">
      <w:pPr>
        <w:pStyle w:val="15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Нившера</w:t>
      </w:r>
    </w:p>
    <w:p w14:paraId="22F0E84F">
      <w:pPr>
        <w:pStyle w:val="15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</w:t>
      </w:r>
    </w:p>
    <w:p w14:paraId="1037503D">
      <w:pPr>
        <w:pStyle w:val="2"/>
        <w:jc w:val="center"/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СОДЕРЖАНИЕ ПРОГРАММЫ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 w14:paraId="432AF216">
      <w:pPr>
        <w:shd w:val="clear" w:color="auto" w:fill="FFFFFF"/>
        <w:spacing w:before="100" w:beforeAutospacing="1" w:after="225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1.Информационная карта программы                                                                          2.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Пояснительная записка                                                                                                3.</w:t>
      </w:r>
      <w:r>
        <w:rPr>
          <w:rFonts w:ascii="Times New Roman" w:hAnsi="Times New Roman" w:cs="Times New Roman"/>
          <w:sz w:val="28"/>
          <w:szCs w:val="28"/>
        </w:rPr>
        <w:t>Актуальность программы                                                                                    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Нормативно-правовое обеспечение программы</w:t>
      </w:r>
    </w:p>
    <w:p w14:paraId="71738AD6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Цель и задачи                                                                                                               6. Ожидаемые результаты                                                                               7.Содержание программы                                                                                     8.Механизм реализации  и основные этапы программы                                                                                              9. Основные принципы и направления                                                                     10. Концепция                                                                                                                 11. Формы и методы реализации                                                                                 12 . Режим дня                                                                                                                         13. План проведения мероприятий                    </w:t>
      </w:r>
    </w:p>
    <w:p w14:paraId="16787F09">
      <w:pPr>
        <w:spacing w:after="160" w:line="36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Сроки реализации программы                                                                                15. РесурсыПриложения                                                                                                                 16. Список литературы и интернет ресурсы</w:t>
      </w:r>
    </w:p>
    <w:p w14:paraId="3E0060F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1CEE77E8">
      <w:pPr>
        <w:pStyle w:val="8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1. </w:t>
      </w:r>
      <w:bookmarkStart w:id="1" w:name="_Hlk139791987"/>
      <w:r>
        <w:rPr>
          <w:rFonts w:ascii="Times New Roman" w:hAnsi="Times New Roman" w:eastAsia="Calibri" w:cs="Times New Roman"/>
          <w:b/>
          <w:bCs/>
          <w:sz w:val="28"/>
          <w:szCs w:val="28"/>
        </w:rPr>
        <w:t>Информационная карта программы</w:t>
      </w:r>
    </w:p>
    <w:bookmarkEnd w:id="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486"/>
      </w:tblGrid>
      <w:tr w14:paraId="7852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1006A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.Наименование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38CA5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Спортивно -  оздоровительный лагерь с дневным пребыванием </w:t>
            </w:r>
          </w:p>
        </w:tc>
      </w:tr>
      <w:tr w14:paraId="6318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6ADBC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2. Юридический адрес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D6075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168059, Республика Коми, Корткеросскийрайон, с Нившера, дом 359 </w:t>
            </w:r>
          </w:p>
        </w:tc>
      </w:tr>
      <w:tr w14:paraId="4541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A2150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3. Заказчик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32F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Управление образования администрации муниципального района «Корткеросский»</w:t>
            </w:r>
          </w:p>
        </w:tc>
      </w:tr>
      <w:tr w14:paraId="27E81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EA5B7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4.Разработчики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DE3DF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Габова Н. С. – социальный педагог</w:t>
            </w:r>
          </w:p>
        </w:tc>
      </w:tr>
      <w:tr w14:paraId="2171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93A53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5.Исполнители 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BBA5E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Начальник лагеря, воспитатель, учащиеся, тренер, обслуживающий персонал</w:t>
            </w:r>
          </w:p>
        </w:tc>
      </w:tr>
      <w:tr w14:paraId="3A80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D4C8A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6. Адресат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2B972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Республика Коми, Корткеросский район, с.Нившера, дом 359, МОУ «СОШ» с.Нившера</w:t>
            </w:r>
          </w:p>
        </w:tc>
      </w:tr>
      <w:tr w14:paraId="23EB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2AEA9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7.Цель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5EAC6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здоровья, реализация двигательного и творческого потенциала участников смены</w:t>
            </w:r>
            <w:r>
              <w:rPr>
                <w:color w:val="000000"/>
                <w:sz w:val="27"/>
                <w:szCs w:val="27"/>
              </w:rPr>
              <w:t>.</w:t>
            </w:r>
            <w:r>
              <w:rPr>
                <w:rStyle w:val="12"/>
                <w:color w:val="000000"/>
                <w:sz w:val="27"/>
                <w:szCs w:val="27"/>
              </w:rPr>
              <w:t> </w:t>
            </w:r>
          </w:p>
        </w:tc>
      </w:tr>
      <w:tr w14:paraId="1B71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D07C4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8.Задачи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2AB08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ind w:left="36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Обучающие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73B4A32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разносторонней физической и функциональной подготовленности;</w:t>
            </w:r>
          </w:p>
          <w:p w14:paraId="41C30DDD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2.Овладение основами техники в избранном виде спорта;</w:t>
            </w:r>
          </w:p>
          <w:p w14:paraId="7AD2DC25">
            <w:pPr>
              <w:rPr>
                <w:rStyle w:val="12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3.Реализация социального заказа общества, потребностей семьи, интересов и потребностей ребенка в сфере свободного времени через аспект физической культуры и спорта.</w:t>
            </w:r>
            <w:r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56E86D14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Развивающие:</w:t>
            </w:r>
          </w:p>
          <w:p w14:paraId="09BF07D4">
            <w:pPr>
              <w:pStyle w:val="18"/>
              <w:numPr>
                <w:ilvl w:val="0"/>
                <w:numId w:val="1"/>
              </w:num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Изучение и учет познавательных, личных интересов, склонностей, способностей детей для осуществления личностно-ориентированного и развивающего обучения.</w:t>
            </w:r>
            <w:r>
              <w:rPr>
                <w:rStyle w:val="12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227ED2D3">
            <w:pPr>
              <w:pStyle w:val="18"/>
              <w:numPr>
                <w:ilvl w:val="0"/>
                <w:numId w:val="1"/>
              </w:num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rStyle w:val="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Создание условий для самоопределения, самореализации и развития ребенка через включение в разнообразие деятельности интеллектуального, творческого, спортивного характера, помощь в развитии индивидуальных способностей детей.</w:t>
            </w:r>
            <w:r>
              <w:rPr>
                <w:rStyle w:val="12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51215DF5">
            <w:pPr>
              <w:pStyle w:val="18"/>
              <w:numPr>
                <w:ilvl w:val="0"/>
                <w:numId w:val="1"/>
              </w:num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Организация содержательного досуга детей и подростков.</w:t>
            </w:r>
            <w:r>
              <w:rPr>
                <w:rStyle w:val="12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</w:rPr>
              <w:br w:type="textWrapping"/>
            </w:r>
          </w:p>
          <w:p w14:paraId="2E48A18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Воспитательные:</w:t>
            </w:r>
          </w:p>
          <w:p w14:paraId="413EE60C">
            <w:pPr>
              <w:pStyle w:val="18"/>
              <w:numPr>
                <w:ilvl w:val="0"/>
                <w:numId w:val="2"/>
              </w:num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Приобщение детей к здоровому образу жизни. Создание системы физического оздоровления детей в условиях временного коллектива.</w:t>
            </w:r>
          </w:p>
          <w:p w14:paraId="1D623673">
            <w:pPr>
              <w:pStyle w:val="18"/>
              <w:numPr>
                <w:ilvl w:val="0"/>
                <w:numId w:val="2"/>
              </w:num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Вовлечение в систематические занятия физической культурой и спортом всех детей, отдыхающих в лагере.</w:t>
            </w:r>
          </w:p>
          <w:p w14:paraId="6EE28A5B">
            <w:pPr>
              <w:pStyle w:val="18"/>
              <w:numPr>
                <w:ilvl w:val="0"/>
                <w:numId w:val="2"/>
              </w:num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Формирование у детей и подростков навыков общения и толерантности.</w:t>
            </w:r>
          </w:p>
        </w:tc>
      </w:tr>
      <w:tr w14:paraId="6DAA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F1555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9. Основные направления деятельности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70504">
            <w:pPr>
              <w:pStyle w:val="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Учебно-тренировочная работа по видам спорта;</w:t>
            </w:r>
            <w:r>
              <w:rPr>
                <w:rStyle w:val="12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Досуговая деятельность;</w:t>
            </w:r>
            <w:r>
              <w:rPr>
                <w:rStyle w:val="12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Спортивно-оздоровительные мероприятия:</w:t>
            </w:r>
            <w:r>
              <w:rPr>
                <w:rStyle w:val="12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купание;</w:t>
            </w:r>
            <w:r>
              <w:rPr>
                <w:rStyle w:val="12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закаливание;</w:t>
            </w:r>
            <w:r>
              <w:rPr>
                <w:rStyle w:val="12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воздушные солнечные процедуры;</w:t>
            </w:r>
            <w:r>
              <w:rPr>
                <w:rStyle w:val="12"/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14:paraId="74C5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AAD4E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10.Ожидаемые результаты</w:t>
            </w:r>
          </w:p>
          <w:p w14:paraId="2499A4EF"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1F988">
            <w:pPr>
              <w:pStyle w:val="10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оздоровление детей и подростков, приобретение ими положительных эмоций;</w:t>
            </w:r>
          </w:p>
          <w:p w14:paraId="504FE8FC">
            <w:pPr>
              <w:pStyle w:val="10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Развить интерес к занятиям физкультурой и спортом;</w:t>
            </w:r>
          </w:p>
          <w:p w14:paraId="416659DB">
            <w:pPr>
              <w:pStyle w:val="10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технической подготовки по избранному виду спорта.</w:t>
            </w:r>
          </w:p>
          <w:p w14:paraId="301E3780">
            <w:pPr>
              <w:pStyle w:val="10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строить конструктивное общение друг с другом в разновозрастной группе, используя коммуникативные умения, основы правильного поведения, культуры, досуга;</w:t>
            </w:r>
          </w:p>
          <w:p w14:paraId="12F6CF80">
            <w:pPr>
              <w:pStyle w:val="10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кругозора детей и социального опыта через общественно-значимую деятельность;</w:t>
            </w:r>
          </w:p>
          <w:p w14:paraId="26707483">
            <w:pPr>
              <w:pStyle w:val="10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Сформированное осознанное отношение к себе как части окружающего мира.</w:t>
            </w:r>
          </w:p>
        </w:tc>
      </w:tr>
      <w:tr w14:paraId="4768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0A48B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11. Участники программы и количество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72F56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Учащиеся от 8 до 16 лет, в количестве 15 человек</w:t>
            </w:r>
          </w:p>
        </w:tc>
      </w:tr>
      <w:tr w14:paraId="455F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A1067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12. Сроки реализации</w:t>
            </w:r>
          </w:p>
        </w:tc>
        <w:tc>
          <w:tcPr>
            <w:tcW w:w="6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47428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02.06. – 11.06.2025 г.</w:t>
            </w:r>
          </w:p>
        </w:tc>
      </w:tr>
    </w:tbl>
    <w:p w14:paraId="0FE26927">
      <w:pPr>
        <w:spacing w:after="0" w:line="240" w:lineRule="auto"/>
        <w:ind w:left="540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</w:p>
    <w:p w14:paraId="19C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Лагерь – это сфера активного отдыха, разнообразная, общественно значимая спортивно-оздоровительная и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самореабилитации. Лагерь с дневным пребыванием учащихся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спортивного развития, художественного, технического, социального творчества.  </w:t>
      </w:r>
    </w:p>
    <w:p w14:paraId="5DBC4995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 для учащихся проводится спортивно-оздоровительная смена в лагере дневного пребывания на базе МОУ «СОШ» с. Нившера Корткеросского района РК. В нем отдыхают учащиеся спортивной школы 8-16 лет. </w:t>
      </w:r>
    </w:p>
    <w:p w14:paraId="5AE37CF6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Обязательным является вовлечение в лагерь ребят из многодетных и малообеспеченных семей, детей с ТЖС.</w:t>
      </w:r>
    </w:p>
    <w:p w14:paraId="33CF7076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честью выходить из непростых ситуаций.   Спорту, как и настоящей полнокровной жизни, чужды пассивность, безволие, успокоенность. Каждодневное напряжение, преодоление всех объективных и субъективных трудностей - вот обязательные условия достижения жизненных целей. Этому учат постоянные тренировки.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Жизнь и практика показывают, что тот, кто прошел хорошую школу физического воспитания, более приспособлен к высокому производительному физическому и умственному труду, способен более легко находить правильные и нужные решения в трудных ситуациях. Это ярко доказала военная служба, космонавтика, различные трудные этапы жизни человека.   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  Таким образом, сама жизнь подтверждает необходимость и актуальность представляемой программы. </w:t>
      </w:r>
    </w:p>
    <w:p w14:paraId="6B6B8553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Народная мудрость гласит: «Здоровье - всему голова». Здоровье - бесценный дар природы, источник счастья.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</w:p>
    <w:p w14:paraId="31308C5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Style w:val="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Пояснительная записка</w:t>
      </w:r>
    </w:p>
    <w:p w14:paraId="4294FB30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Программа летнего оздоровительного лагеря с дневным пребыванием детей спортивного профиля  составлена в соответствии с законом РФ «Об образовании» и Федеральным законом «О физической культуре и спорте».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E43280E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Педагогическая целесообразность разработки  программы заключается в том, что она предусматривает сочетание тренировочных занятий (под руководством квалифицированных тренеров-преподавателей) и различных игровых, развлекательных и познавательных программ, в содержание которых включаются упражнения из профилирующих и других видов спорта, знания из различных областей науки. </w:t>
      </w:r>
    </w:p>
    <w:p w14:paraId="5C1286A0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Тренировочные занятия проводятся два раза в день в соответствии с планом работы  тренеров-преподавателей. Особое место отведено циклу мероприятий, посвященных формированию у воспитанников негативного отношения к вредным привычкам.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141A1A6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рассчитана на детей от 8 до 16 лет.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Отряд формируется разновозрастной по виду спорта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лыжные гонки.</w:t>
      </w:r>
    </w:p>
    <w:p w14:paraId="4C1E424F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Учебно-спортивная работа в лагере является продолжением круглогодичного учебно-тренировочного процесса, проводимого в спортивной школе, и осуществляется тренерско-преподавательским составом на основе программ для ДЮСШ по указанным видам спорта. </w:t>
      </w:r>
    </w:p>
    <w:p w14:paraId="0E38D4D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Планы занятий и расписаний отряда утверждается начальником лагеря.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D1E5390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Массовая физкультурно-оздоровительная работа в лагере включает следующие организационные формы: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369E4D9">
      <w:pPr>
        <w:pStyle w:val="18"/>
        <w:numPr>
          <w:ilvl w:val="0"/>
          <w:numId w:val="4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подвижные игры;</w:t>
      </w:r>
    </w:p>
    <w:p w14:paraId="570EE047">
      <w:pPr>
        <w:pStyle w:val="18"/>
        <w:numPr>
          <w:ilvl w:val="0"/>
          <w:numId w:val="4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12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спортивные игрыпо футболу, пионерболу, волейболу, снайпер, легкоатлетические соревнования;</w:t>
      </w:r>
      <w:r>
        <w:rPr>
          <w:rStyle w:val="12"/>
          <w:color w:val="000000"/>
          <w:sz w:val="28"/>
          <w:szCs w:val="28"/>
          <w:shd w:val="clear" w:color="auto" w:fill="FFFFFF"/>
        </w:rPr>
        <w:t> </w:t>
      </w:r>
    </w:p>
    <w:p w14:paraId="45082C5D">
      <w:pPr>
        <w:pStyle w:val="18"/>
        <w:numPr>
          <w:ilvl w:val="0"/>
          <w:numId w:val="4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беседы, экскурсии, диспуты, конкурсы и т.п.</w:t>
      </w:r>
      <w:r>
        <w:rPr>
          <w:rStyle w:val="12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 w:type="textWrapping"/>
      </w:r>
    </w:p>
    <w:p w14:paraId="0ABBC098">
      <w:pPr>
        <w:pStyle w:val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</w:t>
      </w:r>
    </w:p>
    <w:p w14:paraId="75E2AC70">
      <w:pPr>
        <w:pStyle w:val="10"/>
        <w:rPr>
          <w:sz w:val="28"/>
          <w:szCs w:val="28"/>
        </w:rPr>
      </w:pPr>
      <w:r>
        <w:rPr>
          <w:sz w:val="28"/>
          <w:szCs w:val="28"/>
        </w:rPr>
        <w:t>данной программы заключается в том, что организация летнего отдыха детей позволяет осуществлять непрерывное дополнительное образование и решает существующие противоречия:</w:t>
      </w:r>
    </w:p>
    <w:p w14:paraId="19E37E88">
      <w:pPr>
        <w:pStyle w:val="10"/>
        <w:rPr>
          <w:sz w:val="28"/>
          <w:szCs w:val="28"/>
        </w:rPr>
      </w:pPr>
      <w:r>
        <w:rPr>
          <w:sz w:val="28"/>
          <w:szCs w:val="28"/>
        </w:rPr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14:paraId="58B461A7">
      <w:pPr>
        <w:pStyle w:val="10"/>
        <w:rPr>
          <w:sz w:val="28"/>
          <w:szCs w:val="28"/>
        </w:rPr>
      </w:pPr>
      <w:r>
        <w:rPr>
          <w:sz w:val="28"/>
          <w:szCs w:val="28"/>
        </w:rPr>
        <w:t>- между потребностью детей в практическом познании мира и теоретизированным характером обучения;</w:t>
      </w:r>
    </w:p>
    <w:p w14:paraId="16652326">
      <w:pPr>
        <w:pStyle w:val="10"/>
        <w:rPr>
          <w:sz w:val="28"/>
          <w:szCs w:val="28"/>
        </w:rPr>
      </w:pPr>
      <w:r>
        <w:rPr>
          <w:sz w:val="28"/>
          <w:szCs w:val="28"/>
        </w:rPr>
        <w:t>- между педагогической опекой, контролем и желанием детей иметь свободу, заниматься саморазвитием, самостоятельным творчеством.</w:t>
      </w:r>
    </w:p>
    <w:p w14:paraId="4EC2D48C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Программа деятельности летнего лагеря дневного пребывания направлена на создание социально значимой психологической среды, дополняющей и корректирующей семейное воспитание ребенка. </w:t>
      </w:r>
    </w:p>
    <w:p w14:paraId="71B040F3">
      <w:pPr>
        <w:pStyle w:val="10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Программа универсальна</w:t>
      </w:r>
      <w:r>
        <w:rPr>
          <w:sz w:val="28"/>
          <w:szCs w:val="28"/>
        </w:rPr>
        <w:t>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50503124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4170A3C">
      <w:pPr>
        <w:shd w:val="clear" w:color="auto" w:fill="FFFFFF"/>
        <w:spacing w:before="100" w:beforeAutospacing="1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Нормативно-правовое обеспечение программы</w:t>
      </w:r>
    </w:p>
    <w:p w14:paraId="0DCC83E7">
      <w:pPr>
        <w:shd w:val="clear" w:color="auto" w:fill="FFFFFF"/>
        <w:spacing w:before="100" w:beforeAutospacing="1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Данная программа разработана для реализации в детском оздоровительном лагере дневного пребывания, организованного на базе муниципального общеобразовательного учреждения «Средняя общеобразовательная школа          с. Нившера в летний каникулярный период составлена в соответствии:</w:t>
      </w:r>
    </w:p>
    <w:p w14:paraId="2CBC8949">
      <w:pPr>
        <w:shd w:val="clear" w:color="auto" w:fill="FFFFFF"/>
        <w:spacing w:before="100" w:beforeAutospacing="1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с приказом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приказа Минобрнауки России от 26.11.2010 № 1241);</w:t>
      </w:r>
    </w:p>
    <w:p w14:paraId="76D63579">
      <w:pPr>
        <w:shd w:val="clear" w:color="auto" w:fill="FFFFFF"/>
        <w:spacing w:before="100" w:beforeAutospacing="1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письмом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14:paraId="79811E7A">
      <w:pPr>
        <w:shd w:val="clear" w:color="auto" w:fill="FFFFFF"/>
        <w:spacing w:before="100" w:beforeAutospacing="1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письмом Минобрнауки России от 11.12.2006 № 06-1844 «О примерных требованиях к программам дополнительного образования детей”;</w:t>
      </w:r>
    </w:p>
    <w:p w14:paraId="7B8C240B">
      <w:pPr>
        <w:shd w:val="clear" w:color="auto" w:fill="FFFFFF"/>
        <w:spacing w:before="100" w:beforeAutospacing="1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постановлением Главного санитарного врача РФ от 29.12.2010 № 189 «Об утверждении СанПиН 2.4.2.2821-10 “Санитарно-эпидемиологические требования к условиям организации обучения в общеобразовательных учреждениях”» (далее СанПиН 2.4.2.2821-10);</w:t>
      </w:r>
    </w:p>
    <w:p w14:paraId="12533D87">
      <w:pPr>
        <w:shd w:val="clear" w:color="auto" w:fill="FFFFFF"/>
        <w:spacing w:before="100" w:beforeAutospacing="1" w:after="225" w:line="360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в соответствии с федеральным государственным образовательным стандартом основного общего образования; </w:t>
      </w:r>
    </w:p>
    <w:p w14:paraId="070F2AC1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программы:</w:t>
      </w:r>
    </w:p>
    <w:p w14:paraId="0F5A3B9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Укрепление здоровья детей и их спортивное совершенствование, реализация двигательного и творческого потенциала участников смены.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786B94C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 программы:</w:t>
      </w:r>
    </w:p>
    <w:p w14:paraId="7718859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Обучающие: </w:t>
      </w:r>
    </w:p>
    <w:p w14:paraId="6ECAA9A7">
      <w:pPr>
        <w:pStyle w:val="18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Повышение уровня разносторонней физической и функциональной подготовленности;</w:t>
      </w:r>
    </w:p>
    <w:p w14:paraId="5F21BC98">
      <w:pPr>
        <w:pStyle w:val="18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Овладение основами техники в избранном виде спорта;</w:t>
      </w:r>
    </w:p>
    <w:p w14:paraId="7B05167E">
      <w:pPr>
        <w:pStyle w:val="18"/>
        <w:numPr>
          <w:ilvl w:val="0"/>
          <w:numId w:val="5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12"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Реализация социального заказа общества, потребностей семьи, интересов и потребностей ребенка в сфере свободного времени через аспект физической культуры и спорта.</w:t>
      </w:r>
      <w:r>
        <w:rPr>
          <w:rStyle w:val="12"/>
          <w:color w:val="000000"/>
          <w:sz w:val="28"/>
          <w:szCs w:val="28"/>
          <w:shd w:val="clear" w:color="auto" w:fill="FFFFFF"/>
        </w:rPr>
        <w:t> </w:t>
      </w:r>
    </w:p>
    <w:p w14:paraId="38B6B584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Развивающие:</w:t>
      </w:r>
    </w:p>
    <w:p w14:paraId="7D8E1F82">
      <w:pPr>
        <w:pStyle w:val="18"/>
        <w:numPr>
          <w:ilvl w:val="0"/>
          <w:numId w:val="6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Изучение и учет познавательных, личных интересов, склонностей, способностей детей для осуществления личностно-ориентированного и развивающего обучения.</w:t>
      </w:r>
      <w:r>
        <w:rPr>
          <w:rStyle w:val="12"/>
          <w:color w:val="000000"/>
          <w:sz w:val="28"/>
          <w:szCs w:val="28"/>
          <w:shd w:val="clear" w:color="auto" w:fill="FFFFFF"/>
        </w:rPr>
        <w:t> </w:t>
      </w:r>
    </w:p>
    <w:p w14:paraId="08EA7865">
      <w:pPr>
        <w:pStyle w:val="18"/>
        <w:numPr>
          <w:ilvl w:val="0"/>
          <w:numId w:val="6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12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Создание условий для самоопределения, самореализации и развития ребенка через включение в разнообразие деятельности интеллектуального, творческого, спортивного характера, помощь в развитии индивидуальных способностей детей.</w:t>
      </w:r>
      <w:r>
        <w:rPr>
          <w:rStyle w:val="12"/>
          <w:color w:val="000000"/>
          <w:sz w:val="28"/>
          <w:szCs w:val="28"/>
          <w:shd w:val="clear" w:color="auto" w:fill="FFFFFF"/>
        </w:rPr>
        <w:t> </w:t>
      </w:r>
    </w:p>
    <w:p w14:paraId="149F3AAE">
      <w:pPr>
        <w:pStyle w:val="18"/>
        <w:numPr>
          <w:ilvl w:val="0"/>
          <w:numId w:val="6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Организация содержательного досуга детей и подростков.</w:t>
      </w:r>
      <w:r>
        <w:rPr>
          <w:rStyle w:val="12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 w:type="textWrapping"/>
      </w:r>
    </w:p>
    <w:p w14:paraId="02B753AC">
      <w:pPr>
        <w:pStyle w:val="18"/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Воспитательные:</w:t>
      </w:r>
    </w:p>
    <w:p w14:paraId="6B3B77A5">
      <w:pPr>
        <w:pStyle w:val="18"/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78155F44">
      <w:pPr>
        <w:pStyle w:val="18"/>
        <w:numPr>
          <w:ilvl w:val="0"/>
          <w:numId w:val="7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Приобщение детей к здоровому образу жизни. Создание системы физического оздоровления детей в условиях временного коллектива.</w:t>
      </w:r>
    </w:p>
    <w:p w14:paraId="1A85DBDF">
      <w:pPr>
        <w:pStyle w:val="18"/>
        <w:numPr>
          <w:ilvl w:val="0"/>
          <w:numId w:val="7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Вовлечение в систематические занятия физической культурой и спортом всех детей, отдыхающих в лагере.</w:t>
      </w:r>
    </w:p>
    <w:p w14:paraId="2F73D510">
      <w:pPr>
        <w:pStyle w:val="18"/>
        <w:numPr>
          <w:ilvl w:val="0"/>
          <w:numId w:val="7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Формирование у детей и подростков навыков общения и толерантности.</w:t>
      </w:r>
      <w:r>
        <w:rPr>
          <w:color w:val="000000"/>
          <w:sz w:val="28"/>
          <w:szCs w:val="28"/>
        </w:rPr>
        <w:br w:type="textWrapping"/>
      </w:r>
    </w:p>
    <w:p w14:paraId="3AFABC5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Ожидаемые результаты, критерии оценки деятельности лагеря</w:t>
      </w:r>
    </w:p>
    <w:p w14:paraId="0DF347B3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Общее оздоровление воспитанников, укрепление их здоровья                                 (антропометрическое тестирование детей в начале и в конце смены). </w:t>
      </w:r>
    </w:p>
    <w:p w14:paraId="2FDEDD1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 (сдача контрольных нормативов по ОФП И СФП, наблюдение, тестирование).</w:t>
      </w:r>
    </w:p>
    <w:p w14:paraId="6D58D78E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Получение участниками смены умений и навыков индивидуальной и коллективной, творческой и трудовой деятельности, социальной активности (наблюдение).</w:t>
      </w:r>
    </w:p>
    <w:p w14:paraId="56C3C166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Развитие коммуникативных способностей и толерантности (наблюдение).</w:t>
      </w:r>
    </w:p>
    <w:p w14:paraId="0F93C617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Приобретение новых знаний и умений (наблюдение, тестирование).</w:t>
      </w:r>
    </w:p>
    <w:p w14:paraId="0C991BA0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7. Расширение кругозора детей (наблюдение, тестирование).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8. Повышение общей культуры учащихся, привитие им социально-нравственных  норм (наблюдение).</w:t>
      </w:r>
    </w:p>
    <w:p w14:paraId="4647FE6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 Личностный и спортивный рост участников смены (сдача контрольных нормативов по ОФП И СФП). 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388AAD3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этапы и механизм реализации программы</w:t>
      </w:r>
    </w:p>
    <w:p w14:paraId="2FC253B0">
      <w:pPr>
        <w:pStyle w:val="1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реализации программы участвуют:</w:t>
      </w:r>
    </w:p>
    <w:p w14:paraId="2224382E">
      <w:pPr>
        <w:pStyle w:val="15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Общеобразовательная школа;</w:t>
      </w:r>
    </w:p>
    <w:p w14:paraId="37E832FE">
      <w:pPr>
        <w:pStyle w:val="15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дополнительного образования;</w:t>
      </w:r>
    </w:p>
    <w:p w14:paraId="1C7B1E21">
      <w:pPr>
        <w:pStyle w:val="15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Детско-юношеская спортивная школа;</w:t>
      </w:r>
    </w:p>
    <w:p w14:paraId="3DA7F2C3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Style w:val="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B175A9C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Подготовительный этап.</w:t>
      </w:r>
    </w:p>
    <w:p w14:paraId="55E89026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Деятельностью этого этапа является:</w:t>
      </w:r>
    </w:p>
    <w:p w14:paraId="34C75AF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совещаний при директоре и заместителе директора по учебной части по - подготовке школы к летнему сезону;</w:t>
      </w:r>
    </w:p>
    <w:p w14:paraId="49ACAC55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-издание приказа по школе о проведении летней кампании;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разработка программы деятельности летнего оздоровительного лагеря с дневным - пребыванием детей спортивного профиля;</w:t>
      </w:r>
    </w:p>
    <w:p w14:paraId="58765626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подготовка методического материала для работников лагеря;</w:t>
      </w:r>
    </w:p>
    <w:p w14:paraId="47A18E5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отбор кадров для работы в летнем оздоровительном лагере;</w:t>
      </w:r>
    </w:p>
    <w:p w14:paraId="0825DDCC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составление необходимой документации для деятельности лагеря (план-сетка, положение, должностные обязанности, инструкции т.д.)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</w:p>
    <w:p w14:paraId="26453580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Организационный этап</w:t>
      </w:r>
    </w:p>
    <w:p w14:paraId="17A0A837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Этот период короткий по количеству дней, всего лишь 2-3 дня. Основной деятельностью этого этапа является:</w:t>
      </w:r>
    </w:p>
    <w:p w14:paraId="34C3981E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встреча детей, проведение диагностики по выявлению лидерских, организаторских и творческих способностей;</w:t>
      </w:r>
    </w:p>
    <w:p w14:paraId="611E88E5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запуск программы;</w:t>
      </w:r>
    </w:p>
    <w:p w14:paraId="17C5DE6C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знакомство с правилами жизнедеятельности лагеря.</w:t>
      </w:r>
    </w:p>
    <w:p w14:paraId="4677E4B3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Основной этап смены</w:t>
      </w:r>
    </w:p>
    <w:p w14:paraId="02CE166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Основной деятельностью этого этапа является:</w:t>
      </w:r>
    </w:p>
    <w:p w14:paraId="751ECEA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реализация основной идеи смены - специальные тренировки по видам спорта;</w:t>
      </w:r>
    </w:p>
    <w:p w14:paraId="1F4282D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вовлечение детей и подростков в различные виды коллективно- творческих дел; </w:t>
      </w:r>
    </w:p>
    <w:p w14:paraId="4917A534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спортивные соревнования;</w:t>
      </w:r>
    </w:p>
    <w:p w14:paraId="24748121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Заключительный этап смены.</w:t>
      </w:r>
    </w:p>
    <w:p w14:paraId="6F93FB7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идеей этого этапа является:</w:t>
      </w:r>
    </w:p>
    <w:p w14:paraId="3BD39C51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подведение итогов смены;</w:t>
      </w:r>
    </w:p>
    <w:p w14:paraId="53732276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составление отчета о проведении лагеря;</w:t>
      </w:r>
    </w:p>
    <w:p w14:paraId="3C0924EE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анализ предложений, внесенными детьми, родителями, педагогами по деятельности летнего спортивно - оздоровительного лагеря в будущем;</w:t>
      </w:r>
    </w:p>
    <w:p w14:paraId="70459D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сдача документации </w:t>
      </w:r>
    </w:p>
    <w:p w14:paraId="0B647875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1 блок — спортивно- оздоровительные и профилактические мероприятия, приобщение к здоровому образу жизни. </w:t>
      </w:r>
    </w:p>
    <w:p w14:paraId="5510C8DB">
      <w:pPr>
        <w:pStyle w:val="18"/>
        <w:numPr>
          <w:ilvl w:val="0"/>
          <w:numId w:val="9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Проведение обще оздоровительных, закаливающих мероприятий:</w:t>
      </w:r>
    </w:p>
    <w:p w14:paraId="50AC382E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утренняя гимнастика: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14:paraId="32631B96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бег;</w:t>
      </w:r>
    </w:p>
    <w:p w14:paraId="78388B37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водные упражнения;</w:t>
      </w:r>
    </w:p>
    <w:p w14:paraId="3EFD657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закаливание;</w:t>
      </w:r>
    </w:p>
    <w:p w14:paraId="6B9C1F05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воздушные и солнечные процедуры;</w:t>
      </w:r>
    </w:p>
    <w:p w14:paraId="20CF72B3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прогулки;</w:t>
      </w:r>
    </w:p>
    <w:p w14:paraId="1963B4B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Проведение профилактических мероприятий:</w:t>
      </w:r>
    </w:p>
    <w:p w14:paraId="3431055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инструктажи по технике безопасности, пожарной безопасности, ПДД, правилам поведения на воде, в лесу и т.д.</w:t>
      </w:r>
    </w:p>
    <w:p w14:paraId="7272E960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лекции о личной гигиене спортсмена;</w:t>
      </w:r>
    </w:p>
    <w:p w14:paraId="5445EC6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беседы по профилактике вредных привычек;</w:t>
      </w:r>
    </w:p>
    <w:p w14:paraId="32DC4292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просмотры фильмов о спорте и здоровом образе жизни;</w:t>
      </w:r>
    </w:p>
    <w:p w14:paraId="65AD2464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2 блок - спортивный.</w:t>
      </w:r>
    </w:p>
    <w:p w14:paraId="629D1C9C">
      <w:pPr>
        <w:pStyle w:val="18"/>
        <w:numPr>
          <w:ilvl w:val="0"/>
          <w:numId w:val="10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12"/>
          <w:color w:val="000000"/>
          <w:sz w:val="28"/>
          <w:szCs w:val="28"/>
          <w:shd w:val="clear" w:color="auto" w:fill="FFFFFF"/>
        </w:rPr>
      </w:pPr>
      <w:r>
        <w:rPr>
          <w:rStyle w:val="12"/>
          <w:color w:val="000000"/>
          <w:sz w:val="28"/>
          <w:szCs w:val="28"/>
          <w:shd w:val="clear" w:color="auto" w:fill="FFFFFF"/>
        </w:rPr>
        <w:t>Учебно-тренировочные занятия:</w:t>
      </w:r>
    </w:p>
    <w:p w14:paraId="4A56892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общефизическая подготовка;</w:t>
      </w:r>
    </w:p>
    <w:p w14:paraId="1B08C582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специальная физическая подготовка;</w:t>
      </w:r>
    </w:p>
    <w:p w14:paraId="300CDF72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технико-тактическая подготовка; </w:t>
      </w:r>
    </w:p>
    <w:p w14:paraId="4DF8301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специально-беговые упражнения;</w:t>
      </w:r>
    </w:p>
    <w:p w14:paraId="23EC08D6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спортивная гимнастика;</w:t>
      </w:r>
    </w:p>
    <w:p w14:paraId="1F025CB7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Участие в  общелагерных соревнованиях</w:t>
      </w:r>
    </w:p>
    <w:p w14:paraId="115C5484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фестиваль ГТО</w:t>
      </w:r>
    </w:p>
    <w:p w14:paraId="76F65C2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мини-футбол, </w:t>
      </w:r>
    </w:p>
    <w:p w14:paraId="7BFAEFC1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-стритбол,</w:t>
      </w:r>
    </w:p>
    <w:p w14:paraId="1549A5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легкая атлетика;</w:t>
      </w:r>
    </w:p>
    <w:p w14:paraId="15B75DD1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3 блок — развлекательно-познавательный.</w:t>
      </w:r>
    </w:p>
    <w:p w14:paraId="541089FB">
      <w:pPr>
        <w:pStyle w:val="18"/>
        <w:numPr>
          <w:ilvl w:val="0"/>
          <w:numId w:val="11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Подвижные игры:</w:t>
      </w:r>
    </w:p>
    <w:p w14:paraId="1EACFFB4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лапта;</w:t>
      </w:r>
    </w:p>
    <w:p w14:paraId="53954470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салки;</w:t>
      </w:r>
    </w:p>
    <w:p w14:paraId="2E69BD93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прыжки в высоту и в длину – выше, дальше, быстрее;</w:t>
      </w:r>
    </w:p>
    <w:p w14:paraId="039DDF01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игры с мячом;</w:t>
      </w:r>
    </w:p>
    <w:p w14:paraId="30D65C1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- эстафета «Гонки»;</w:t>
      </w:r>
    </w:p>
    <w:p w14:paraId="160F06D4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- игра «Красный-белый»;</w:t>
      </w:r>
    </w:p>
    <w:p w14:paraId="32E6F6D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- игра «Найди клад»</w:t>
      </w:r>
    </w:p>
    <w:p w14:paraId="4B13B244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- игра на внимание «Три движения»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и т.д.</w:t>
      </w:r>
    </w:p>
    <w:p w14:paraId="7E65E5F2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Конкурсы на спортивную тематику:</w:t>
      </w:r>
    </w:p>
    <w:p w14:paraId="688FEF72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конкурс  штрафных бросков;</w:t>
      </w:r>
    </w:p>
    <w:p w14:paraId="573AA764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лучший снайпер;</w:t>
      </w:r>
    </w:p>
    <w:p w14:paraId="136A952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викторина «Олимпийские игры» и т.д.</w:t>
      </w:r>
    </w:p>
    <w:p w14:paraId="2CACA1E0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Посещение библиотеки, дом культуры;</w:t>
      </w:r>
    </w:p>
    <w:p w14:paraId="16F5AA02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Прогулки и экскурсии в лесопарковую зону, на пляж.</w:t>
      </w:r>
    </w:p>
    <w:p w14:paraId="7E145477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4 блок - трудовой.</w:t>
      </w:r>
    </w:p>
    <w:p w14:paraId="5A80DE4E">
      <w:pPr>
        <w:pStyle w:val="18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Уборка территории и помещений лагеря,  общественно-полезный труд:</w:t>
      </w:r>
    </w:p>
    <w:p w14:paraId="2B591F67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проветривание помещений;</w:t>
      </w:r>
    </w:p>
    <w:p w14:paraId="25FCFF10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наведение порядка в шкафчиках;</w:t>
      </w:r>
    </w:p>
    <w:p w14:paraId="5E8E7764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дежурство в столовой и т.д.</w:t>
      </w:r>
    </w:p>
    <w:p w14:paraId="3DCF122E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Принципы, используемые при планировании  и проведении лагерной смены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BAFF1FE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Безусловная безопасность всех мероприятий    </w:t>
      </w:r>
    </w:p>
    <w:p w14:paraId="2F763591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Учет особенностей каждой личности    </w:t>
      </w:r>
    </w:p>
    <w:p w14:paraId="17C3690E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Возможность проявления способностей во всех областях досуговой и творческой деятельности всеми участниками лагеря    </w:t>
      </w:r>
    </w:p>
    <w:p w14:paraId="036F0745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Достаточное количество оборудования и материалов для организации всей деятельности лагеря    </w:t>
      </w:r>
    </w:p>
    <w:p w14:paraId="6E7A767C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 Распределение эмоциональной и физической нагрузки в течение каждого дня.    </w:t>
      </w:r>
    </w:p>
    <w:p w14:paraId="5AFEF217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 Четкое распределение обязанностей и времени между всеми участниками лагеря    </w:t>
      </w:r>
    </w:p>
    <w:p w14:paraId="36DE5FB0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 Моделирование и создание ситуации успеха при общении разных категорий детей и взрослых    </w:t>
      </w:r>
    </w:p>
    <w:p w14:paraId="07C28A37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Style w:val="1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Ежедневная рефлексия с возможностью для каждого участника лагеря высказать свое мнение о прошедшем дне.</w:t>
      </w:r>
      <w:r>
        <w:rPr>
          <w:rStyle w:val="1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 </w:t>
      </w:r>
    </w:p>
    <w:p w14:paraId="3886300E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75C721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Направления и виды деятельности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7A2C2B3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Спортивно-оздоровительная деятельность</w:t>
      </w:r>
    </w:p>
    <w:p w14:paraId="044DDDC7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выполняет следующие функции:</w:t>
      </w:r>
    </w:p>
    <w:p w14:paraId="70E33133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Спортивно-оздоровительная – направлена на отдых и укрепление здоровья через учебно-тренировочный процесс, подвижные игры, спортивные состязания и другие виды деятельности на свежем воздухе и на воде.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67FEB9D0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Социально-досуговая – находясь в лагере, ребенок включен во взаимоотношения с детьми разного возраста и взрослыми.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22F65EC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Воспитывающая – формирование качеств личности в игровых моментах, в моделях жизненных ситуаций.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E37683C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Развивающая – активизация резервных возможностей организма.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2AC107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Обучающая–   развитие познавательных и организаторских качеств: внимания, фантазии, памяти.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FA8AF85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Развлекательная – создание благоприятной атмосферы пребывания в лагере, превращение любой деятельности, даже скучной на первый взгляд (трудовой десант, уборка территории) в увлекательные приключения.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9409142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1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1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работы по профилактике вредных привычек</w:t>
      </w:r>
    </w:p>
    <w:p w14:paraId="337F2547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FB704DA">
      <w:pPr>
        <w:pStyle w:val="10"/>
        <w:shd w:val="clear" w:color="auto" w:fill="FFFFFF"/>
        <w:spacing w:before="0" w:beforeAutospacing="0" w:after="0" w:afterAutospacing="0" w:line="0" w:lineRule="atLeast"/>
        <w:ind w:left="357" w:firstLine="34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Невозможно обойти вниманием такие важные проблемы, связанные со здоровьем подростков, как курение, злоупотребление алкоголем, употребление наркотических средств. Эти явления, получившие название “вредные привычки”, широко распространены сегодня в молодежной среде и оказывают огромное влияние на жизнь подростков любой возрастной группы.</w:t>
      </w:r>
    </w:p>
    <w:p w14:paraId="46E05AF4">
      <w:pPr>
        <w:pStyle w:val="10"/>
        <w:shd w:val="clear" w:color="auto" w:fill="FFFFFF"/>
        <w:spacing w:before="0" w:beforeAutospacing="0" w:after="0" w:afterAutospacing="0" w:line="0" w:lineRule="atLeast"/>
        <w:ind w:left="357" w:firstLine="34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настоящее время профилактика употребления ПАВ у детей и подростков выходит на общегосударственный уровень и предполагает консолидацию усилий различных ведомств при ведущей роли системы образования.</w:t>
      </w:r>
    </w:p>
    <w:p w14:paraId="17F08E19">
      <w:pPr>
        <w:pStyle w:val="10"/>
        <w:shd w:val="clear" w:color="auto" w:fill="FFFFFF"/>
        <w:spacing w:before="0" w:beforeAutospacing="0" w:after="0" w:afterAutospacing="0" w:line="0" w:lineRule="atLeast"/>
        <w:ind w:left="357" w:firstLine="34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Наше образовательное учреждение, как и многие другие, обладает рядом возможностей для проведения профилактической работы, в частности имеет огромное влияние на формирование и развитие личности ребенка посредством пропаганды здорового образа жизни, вовлечения их в спорт, личного примера тренера (своими достижениями в спорте) и ставит перед собой цель: изменение ценностного отношения детей и молодежи к наркотикам, формирование личной ответственности за свое поведение, обусловливающее снижение спроса на психоактивные вещества в молодежной среде. Каждый тренер также руководствуется следующим принципом – спорт и вредные привычки несовместимы, тем более спорт высших достижений. У своих воспитанников формирует такие качества, как  спортивная дисциплина, упорство, выносливость.</w:t>
      </w:r>
    </w:p>
    <w:p w14:paraId="60842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Ind w:w="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659"/>
      </w:tblGrid>
      <w:tr w14:paraId="450C2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 w14:paraId="190137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 xml:space="preserve">Дата </w:t>
            </w:r>
          </w:p>
          <w:p w14:paraId="20CC58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</w:tcPr>
          <w:p w14:paraId="2C6EFB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</w:tr>
      <w:tr w14:paraId="47D4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 w14:paraId="1CC1AE3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В течение смены</w:t>
            </w:r>
          </w:p>
        </w:tc>
        <w:tc>
          <w:tcPr>
            <w:tcW w:w="8080" w:type="dxa"/>
          </w:tcPr>
          <w:p w14:paraId="6194643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Беседы  на тему «Пагубные последствия употребления алкоголя и наркотиков. О вреде курения»</w:t>
            </w:r>
          </w:p>
        </w:tc>
      </w:tr>
      <w:tr w14:paraId="2346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 w14:paraId="524F8DC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В течение смены</w:t>
            </w:r>
          </w:p>
        </w:tc>
        <w:tc>
          <w:tcPr>
            <w:tcW w:w="8080" w:type="dxa"/>
          </w:tcPr>
          <w:p w14:paraId="3B77753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Беседа на тему «Допинг в спорте и его влияние на организм</w:t>
            </w:r>
          </w:p>
        </w:tc>
      </w:tr>
      <w:tr w14:paraId="43CD6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 w14:paraId="36452AD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</w:tcPr>
          <w:p w14:paraId="36D65AD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Спортивный фестиваль «Готов к труду и обороне» (ГТО)под девизом «Наркотикам – нет!»</w:t>
            </w:r>
          </w:p>
        </w:tc>
      </w:tr>
      <w:tr w14:paraId="3DBE6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 w14:paraId="7792D5F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</w:tcPr>
          <w:p w14:paraId="32C9B19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Веселые старты под  девизом «Мы за здоровый образ жизни»</w:t>
            </w:r>
          </w:p>
        </w:tc>
      </w:tr>
    </w:tbl>
    <w:p w14:paraId="34779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74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</w:t>
      </w:r>
    </w:p>
    <w:tbl>
      <w:tblPr>
        <w:tblStyle w:val="21"/>
        <w:tblpPr w:leftFromText="180" w:rightFromText="180" w:vertAnchor="text" w:horzAnchor="margin" w:tblpY="30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7B5D2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BC68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14:paraId="2E72B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14:paraId="6F4DBB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E0C4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детей, зарядка, утренняя линейка</w:t>
            </w:r>
          </w:p>
        </w:tc>
        <w:tc>
          <w:tcPr>
            <w:tcW w:w="4786" w:type="dxa"/>
          </w:tcPr>
          <w:p w14:paraId="2690B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08.30-09.15</w:t>
            </w:r>
          </w:p>
        </w:tc>
      </w:tr>
      <w:tr w14:paraId="0D18B7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7F74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14:paraId="4E5D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09.15-09.40</w:t>
            </w:r>
          </w:p>
        </w:tc>
      </w:tr>
      <w:tr w14:paraId="5715C7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1000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отряда, тренировочный процесс,</w:t>
            </w:r>
          </w:p>
          <w:p w14:paraId="2D5AE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 подвижные игры, экскурсии, прогулки, соревнования, </w:t>
            </w:r>
          </w:p>
        </w:tc>
        <w:tc>
          <w:tcPr>
            <w:tcW w:w="4786" w:type="dxa"/>
          </w:tcPr>
          <w:p w14:paraId="0D077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09.40-11.40</w:t>
            </w:r>
          </w:p>
        </w:tc>
      </w:tr>
      <w:tr w14:paraId="4BD386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82DC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4786" w:type="dxa"/>
          </w:tcPr>
          <w:p w14:paraId="749F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11.40-12.30</w:t>
            </w:r>
          </w:p>
        </w:tc>
      </w:tr>
      <w:tr w14:paraId="60A848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77A2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786" w:type="dxa"/>
          </w:tcPr>
          <w:p w14:paraId="3A14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14:paraId="415B82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B791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,уход детей домой</w:t>
            </w:r>
          </w:p>
        </w:tc>
        <w:tc>
          <w:tcPr>
            <w:tcW w:w="4786" w:type="dxa"/>
          </w:tcPr>
          <w:p w14:paraId="3F2E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13.00 -14.30</w:t>
            </w:r>
          </w:p>
        </w:tc>
      </w:tr>
    </w:tbl>
    <w:p w14:paraId="4D63B62E">
      <w:pPr>
        <w:rPr>
          <w:rFonts w:eastAsia="Calibri"/>
          <w:b/>
          <w:sz w:val="28"/>
          <w:szCs w:val="28"/>
          <w:lang w:eastAsia="en-US"/>
        </w:rPr>
      </w:pPr>
    </w:p>
    <w:p w14:paraId="7B5E62CD">
      <w:pPr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План работы отряда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Лыжные гонки»</w:t>
      </w:r>
    </w:p>
    <w:p w14:paraId="6E51E13B">
      <w:pPr>
        <w:rPr>
          <w:rStyle w:val="13"/>
          <w:b/>
          <w:bCs/>
          <w:color w:val="000000"/>
          <w:sz w:val="27"/>
          <w:szCs w:val="27"/>
          <w:shd w:val="clear" w:color="auto" w:fill="FFFFFF"/>
        </w:rPr>
      </w:pPr>
    </w:p>
    <w:tbl>
      <w:tblPr>
        <w:tblStyle w:val="20"/>
        <w:tblW w:w="0" w:type="auto"/>
        <w:tblInd w:w="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324"/>
        <w:gridCol w:w="2580"/>
      </w:tblGrid>
      <w:tr w14:paraId="67F0E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64A274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 xml:space="preserve">Дата </w:t>
            </w:r>
          </w:p>
          <w:p w14:paraId="2CD78D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24" w:type="dxa"/>
          </w:tcPr>
          <w:p w14:paraId="3FA3E1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580" w:type="dxa"/>
          </w:tcPr>
          <w:p w14:paraId="5582FCF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7622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6E98056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02.06.</w:t>
            </w:r>
          </w:p>
        </w:tc>
        <w:tc>
          <w:tcPr>
            <w:tcW w:w="5324" w:type="dxa"/>
          </w:tcPr>
          <w:p w14:paraId="71DC3E0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Инструктажи по безопасности.</w:t>
            </w:r>
          </w:p>
          <w:p w14:paraId="0F6232A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1 тренировка: Втягивающая тренировка в виде игрового похода с проведением различных подвижных и спортивных игр, подвижных эстафет. </w:t>
            </w:r>
          </w:p>
          <w:p w14:paraId="29495AB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Веселые старты под  девизом «Мы за здоровый образ жизни</w:t>
            </w:r>
          </w:p>
          <w:p w14:paraId="49DD3CC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2 тренировка: Бег  в равномерном темпе ниже среднего 3 -5 км,  общеразвивающие упражнения, специальные беговые упражнения, растяжка</w:t>
            </w:r>
          </w:p>
        </w:tc>
        <w:tc>
          <w:tcPr>
            <w:tcW w:w="2580" w:type="dxa"/>
          </w:tcPr>
          <w:p w14:paraId="40CBE77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Спортивная площадка,спортзал, кабинет для занятий</w:t>
            </w:r>
          </w:p>
        </w:tc>
      </w:tr>
      <w:tr w14:paraId="6698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451C30E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03.06.</w:t>
            </w:r>
          </w:p>
        </w:tc>
        <w:tc>
          <w:tcPr>
            <w:tcW w:w="5324" w:type="dxa"/>
          </w:tcPr>
          <w:p w14:paraId="488D981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Теоретическая подготовка: Правила поведения во время тренировок и в быту. История развития лыжного спорта в России и в мире. Знаменитые спортсмены СССР, России, Республики Коми.</w:t>
            </w:r>
          </w:p>
          <w:p w14:paraId="1901EB4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1 тренировка: Кросс в равномерном среднем темпе. ОРУ, ОФП, силовая подготовка, подвижные игры</w:t>
            </w:r>
          </w:p>
          <w:p w14:paraId="2FD0218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2 тренировка : Кросс в переменном темпе, смешанные беговые эстафеты, ОРУ, растяжка. Спортивные игры(футбол, гандбол).</w:t>
            </w:r>
          </w:p>
        </w:tc>
        <w:tc>
          <w:tcPr>
            <w:tcW w:w="2580" w:type="dxa"/>
          </w:tcPr>
          <w:p w14:paraId="4FBF0E4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Спортивная площадка,спортзал, кабинет для занятий</w:t>
            </w:r>
          </w:p>
        </w:tc>
      </w:tr>
      <w:tr w14:paraId="1C9D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3616FA6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04.06.</w:t>
            </w:r>
          </w:p>
        </w:tc>
        <w:tc>
          <w:tcPr>
            <w:tcW w:w="5324" w:type="dxa"/>
          </w:tcPr>
          <w:p w14:paraId="79F51B71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Беседа на тему «Допинг в спорте и его влияние на организм»</w:t>
            </w:r>
          </w:p>
          <w:p w14:paraId="6C0A5EB1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1 тренировка: Лыжероллеры в равномерном темпе, кросс 1 км, ОРУ, стабилизационные.</w:t>
            </w:r>
          </w:p>
          <w:p w14:paraId="7A400529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2 тренировка: ОРУ, кросс 2-3 км, подвижная игра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- лапта</w:t>
            </w:r>
          </w:p>
        </w:tc>
        <w:tc>
          <w:tcPr>
            <w:tcW w:w="2580" w:type="dxa"/>
          </w:tcPr>
          <w:p w14:paraId="47829A7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Спортивная площадка,спортзал, кабинет для занятий</w:t>
            </w:r>
          </w:p>
        </w:tc>
      </w:tr>
      <w:tr w14:paraId="5D7FB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2DCC3B9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05.06.</w:t>
            </w:r>
          </w:p>
        </w:tc>
        <w:tc>
          <w:tcPr>
            <w:tcW w:w="5324" w:type="dxa"/>
          </w:tcPr>
          <w:p w14:paraId="1F869B8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Теоретическая подготовка : Значение правильной техники для достижения высоких результатов. Особенности конькового и классического способов передвижения.</w:t>
            </w:r>
          </w:p>
          <w:p w14:paraId="1B13F3D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1 тренировка : Разминка и заминка кросс по 2-3 км по возрастам. Имитационные ускорения с лыжными палками в гору.ОРУ,ОФП, упражнения на растяжку, маховые упражнения. Подвижные игры.</w:t>
            </w:r>
          </w:p>
          <w:p w14:paraId="188EBE5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2 тренировка Кросс 2-3 км, ОРУ, спортивные игры.</w:t>
            </w:r>
          </w:p>
        </w:tc>
        <w:tc>
          <w:tcPr>
            <w:tcW w:w="2580" w:type="dxa"/>
          </w:tcPr>
          <w:p w14:paraId="4F5DC1F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Спортивная площадка,спортзал, кабинет для занятий</w:t>
            </w:r>
          </w:p>
        </w:tc>
      </w:tr>
      <w:tr w14:paraId="1A0B2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1A13907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06.06.</w:t>
            </w:r>
          </w:p>
        </w:tc>
        <w:tc>
          <w:tcPr>
            <w:tcW w:w="5324" w:type="dxa"/>
          </w:tcPr>
          <w:p w14:paraId="71EB05D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Теоретическая подготовка: Задачи спортивных соревнований и их значение в подготовке спортсмена.</w:t>
            </w:r>
          </w:p>
          <w:p w14:paraId="1C80DB9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1 тренировка: Бег с ходьбой.ОРУ,ОФП, имитационные упражнения на технику лыжных ходов, упражнения на равновесие.</w:t>
            </w:r>
          </w:p>
          <w:p w14:paraId="7C6EF41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2 тренировка: Кросс 2-3 км, ОРУ, спортивные игры. </w:t>
            </w:r>
          </w:p>
        </w:tc>
        <w:tc>
          <w:tcPr>
            <w:tcW w:w="2580" w:type="dxa"/>
          </w:tcPr>
          <w:p w14:paraId="0603787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Спортивная площадка,спортзал, кабинет для занятий</w:t>
            </w:r>
          </w:p>
        </w:tc>
      </w:tr>
      <w:tr w14:paraId="3F56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35207B4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09.06.</w:t>
            </w:r>
          </w:p>
        </w:tc>
        <w:tc>
          <w:tcPr>
            <w:tcW w:w="5324" w:type="dxa"/>
          </w:tcPr>
          <w:p w14:paraId="3AA2787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Теоретическая подготовка: Значение психологии в спорте, выбор тактики в соревнованиях.</w:t>
            </w:r>
          </w:p>
          <w:p w14:paraId="0AE69B3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1 тренировка: Лыжероллеры в переменном темпе, работа на панно, кросс1 км, ОРУ, ОФП,СБУ.</w:t>
            </w:r>
          </w:p>
          <w:p w14:paraId="7FF0493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Библиотека: летний университет юных филологов, встреча с коми писателями.</w:t>
            </w:r>
          </w:p>
          <w:p w14:paraId="17FDE14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2 тренировка: Кросс 2-3 км, ОРУ, спортивные игры</w:t>
            </w:r>
          </w:p>
        </w:tc>
        <w:tc>
          <w:tcPr>
            <w:tcW w:w="2580" w:type="dxa"/>
          </w:tcPr>
          <w:p w14:paraId="3D8A96C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Спортивная площадка,спортзал, кабинет для занятий</w:t>
            </w:r>
          </w:p>
        </w:tc>
      </w:tr>
      <w:tr w14:paraId="3F50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24FBF29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10.06.</w:t>
            </w:r>
          </w:p>
        </w:tc>
        <w:tc>
          <w:tcPr>
            <w:tcW w:w="5324" w:type="dxa"/>
          </w:tcPr>
          <w:p w14:paraId="6679522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Беседа на тему «Пагубные последствия употребления алкоголя и наркотиков. О вреде курения»</w:t>
            </w:r>
          </w:p>
          <w:p w14:paraId="2A49ACC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1 тренировка: Кросс в равномерном среднем темпе. ОРУ, ОФП, силовая подготовка</w:t>
            </w:r>
          </w:p>
          <w:p w14:paraId="14250C6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2 тренировка: Кросс в переменном темпе, смешанные беговые эстафеты, ОРУ, растяжка. Спортивные игры (футбол, гандбол).</w:t>
            </w:r>
          </w:p>
        </w:tc>
        <w:tc>
          <w:tcPr>
            <w:tcW w:w="2580" w:type="dxa"/>
          </w:tcPr>
          <w:p w14:paraId="48ABE05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Спортивная площадка, спортзал, кабинет для занятий</w:t>
            </w:r>
          </w:p>
        </w:tc>
      </w:tr>
      <w:tr w14:paraId="638E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0C73865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11.06</w:t>
            </w:r>
          </w:p>
        </w:tc>
        <w:tc>
          <w:tcPr>
            <w:tcW w:w="5324" w:type="dxa"/>
          </w:tcPr>
          <w:p w14:paraId="6048D7D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Пеший поход с проведением различных спортивных и подвижных игр, творческих конкурсов.</w:t>
            </w:r>
          </w:p>
          <w:p w14:paraId="7579130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2 тренировка: Кросс, спортивные игры</w:t>
            </w:r>
          </w:p>
        </w:tc>
        <w:tc>
          <w:tcPr>
            <w:tcW w:w="2580" w:type="dxa"/>
          </w:tcPr>
          <w:p w14:paraId="4FE9AA8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Спортивная площадка, спортзал</w:t>
            </w:r>
          </w:p>
        </w:tc>
      </w:tr>
    </w:tbl>
    <w:p w14:paraId="3E862FB5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13"/>
          <w:b/>
          <w:bCs/>
          <w:color w:val="000000"/>
          <w:sz w:val="27"/>
          <w:szCs w:val="27"/>
          <w:shd w:val="clear" w:color="auto" w:fill="FFFFFF"/>
        </w:rPr>
      </w:pPr>
    </w:p>
    <w:p w14:paraId="120AFECE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реализации программы</w:t>
      </w:r>
    </w:p>
    <w:p w14:paraId="6108729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Программа краткосрочная, реализуется с 02.06.-11.06.2025.</w:t>
      </w:r>
    </w:p>
    <w:p w14:paraId="49401DEF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Методическое обеспечение программы</w:t>
      </w:r>
    </w:p>
    <w:p w14:paraId="7307FFE0">
      <w:pPr>
        <w:pStyle w:val="18"/>
        <w:numPr>
          <w:ilvl w:val="0"/>
          <w:numId w:val="13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13"/>
          <w:bCs/>
          <w:color w:val="000000"/>
          <w:sz w:val="28"/>
          <w:szCs w:val="28"/>
          <w:shd w:val="clear" w:color="auto" w:fill="FFFFFF"/>
        </w:rPr>
      </w:pPr>
      <w:r>
        <w:rPr>
          <w:rStyle w:val="13"/>
          <w:bCs/>
          <w:color w:val="000000"/>
          <w:sz w:val="28"/>
          <w:szCs w:val="28"/>
          <w:shd w:val="clear" w:color="auto" w:fill="FFFFFF"/>
        </w:rPr>
        <w:t>Видеофильмы и интернет-ролики по видам спорта;</w:t>
      </w:r>
    </w:p>
    <w:p w14:paraId="425084AE">
      <w:pPr>
        <w:pStyle w:val="18"/>
        <w:numPr>
          <w:ilvl w:val="0"/>
          <w:numId w:val="13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13"/>
          <w:bCs/>
          <w:color w:val="000000"/>
          <w:sz w:val="28"/>
          <w:szCs w:val="28"/>
          <w:shd w:val="clear" w:color="auto" w:fill="FFFFFF"/>
        </w:rPr>
      </w:pPr>
      <w:r>
        <w:rPr>
          <w:rStyle w:val="13"/>
          <w:bCs/>
          <w:color w:val="000000"/>
          <w:sz w:val="28"/>
          <w:szCs w:val="28"/>
          <w:shd w:val="clear" w:color="auto" w:fill="FFFFFF"/>
        </w:rPr>
        <w:t>Программы для системы дополнительного образования детей по видам спорта;</w:t>
      </w:r>
    </w:p>
    <w:p w14:paraId="721D88FF">
      <w:pPr>
        <w:pStyle w:val="18"/>
        <w:numPr>
          <w:ilvl w:val="0"/>
          <w:numId w:val="13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13"/>
          <w:bCs/>
          <w:color w:val="000000"/>
          <w:sz w:val="28"/>
          <w:szCs w:val="28"/>
          <w:shd w:val="clear" w:color="auto" w:fill="FFFFFF"/>
        </w:rPr>
      </w:pPr>
      <w:r>
        <w:rPr>
          <w:rStyle w:val="13"/>
          <w:bCs/>
          <w:color w:val="000000"/>
          <w:sz w:val="28"/>
          <w:szCs w:val="28"/>
          <w:shd w:val="clear" w:color="auto" w:fill="FFFFFF"/>
        </w:rPr>
        <w:t>Справочники спортивных и подвижных игр;</w:t>
      </w:r>
    </w:p>
    <w:p w14:paraId="4C226C04">
      <w:pPr>
        <w:pStyle w:val="18"/>
        <w:numPr>
          <w:ilvl w:val="0"/>
          <w:numId w:val="13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13"/>
          <w:bCs/>
          <w:color w:val="000000"/>
          <w:sz w:val="28"/>
          <w:szCs w:val="28"/>
          <w:shd w:val="clear" w:color="auto" w:fill="FFFFFF"/>
        </w:rPr>
      </w:pPr>
      <w:r>
        <w:rPr>
          <w:rStyle w:val="13"/>
          <w:bCs/>
          <w:color w:val="000000"/>
          <w:sz w:val="28"/>
          <w:szCs w:val="28"/>
          <w:shd w:val="clear" w:color="auto" w:fill="FFFFFF"/>
        </w:rPr>
        <w:t>Стенд по технике безопасности.</w:t>
      </w:r>
    </w:p>
    <w:p w14:paraId="4B4E350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151099E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1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1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Ресурсное обеспечение программы.</w:t>
      </w:r>
    </w:p>
    <w:p w14:paraId="3BE0EA6E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Материально-техническая база  спортивно-оздоровительного лагеря:</w:t>
      </w:r>
    </w:p>
    <w:p w14:paraId="605AB81B">
      <w:pPr>
        <w:pStyle w:val="18"/>
        <w:numPr>
          <w:ilvl w:val="0"/>
          <w:numId w:val="14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Спортзал </w:t>
      </w:r>
    </w:p>
    <w:p w14:paraId="6453CE9E">
      <w:pPr>
        <w:pStyle w:val="18"/>
        <w:numPr>
          <w:ilvl w:val="0"/>
          <w:numId w:val="14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Тренажерный зал</w:t>
      </w:r>
    </w:p>
    <w:p w14:paraId="32A8B081">
      <w:pPr>
        <w:pStyle w:val="18"/>
        <w:numPr>
          <w:ilvl w:val="0"/>
          <w:numId w:val="14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Раздевалки для детей </w:t>
      </w:r>
    </w:p>
    <w:p w14:paraId="31B8F287">
      <w:pPr>
        <w:pStyle w:val="18"/>
        <w:numPr>
          <w:ilvl w:val="0"/>
          <w:numId w:val="14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Медицинский кабинет</w:t>
      </w:r>
    </w:p>
    <w:p w14:paraId="70007C8C">
      <w:pPr>
        <w:pStyle w:val="18"/>
        <w:numPr>
          <w:ilvl w:val="0"/>
          <w:numId w:val="14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Спортплощадка</w:t>
      </w:r>
    </w:p>
    <w:p w14:paraId="08E99CC3">
      <w:pPr>
        <w:pStyle w:val="18"/>
        <w:numPr>
          <w:ilvl w:val="0"/>
          <w:numId w:val="14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Спортивный инвентарь</w:t>
      </w:r>
    </w:p>
    <w:p w14:paraId="67D8FB7F">
      <w:pPr>
        <w:numPr>
          <w:ilvl w:val="0"/>
          <w:numId w:val="14"/>
        </w:numPr>
        <w:tabs>
          <w:tab w:val="right" w:leader="underscore" w:pos="6405"/>
        </w:tabs>
        <w:autoSpaceDE w:val="0"/>
        <w:autoSpaceDN w:val="0"/>
        <w:adjustRightInd w:val="0"/>
        <w:spacing w:after="0" w:line="244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Кабинет для занятий</w:t>
      </w:r>
    </w:p>
    <w:p w14:paraId="73AFA268">
      <w:pPr>
        <w:numPr>
          <w:ilvl w:val="0"/>
          <w:numId w:val="14"/>
        </w:numPr>
        <w:tabs>
          <w:tab w:val="right" w:leader="underscore" w:pos="6405"/>
        </w:tabs>
        <w:autoSpaceDE w:val="0"/>
        <w:autoSpaceDN w:val="0"/>
        <w:adjustRightInd w:val="0"/>
        <w:spacing w:after="0" w:line="244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Столовая</w:t>
      </w:r>
    </w:p>
    <w:p w14:paraId="36D1C2F2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b/>
          <w:color w:val="000000"/>
          <w:sz w:val="28"/>
          <w:szCs w:val="28"/>
        </w:rPr>
      </w:pPr>
    </w:p>
    <w:p w14:paraId="041B19A4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</w:p>
    <w:p w14:paraId="08EAA7F2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CF12838">
      <w:pPr>
        <w:pStyle w:val="18"/>
        <w:numPr>
          <w:ilvl w:val="0"/>
          <w:numId w:val="15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Федеральный закон "Об образовании в Российской Федерации" от 29.12.2012 N 273-ФЗ</w:t>
      </w:r>
    </w:p>
    <w:p w14:paraId="19086780">
      <w:pPr>
        <w:pStyle w:val="18"/>
        <w:numPr>
          <w:ilvl w:val="0"/>
          <w:numId w:val="15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Приказ Минобрнауки России от 29.08.2013 N</w:t>
      </w:r>
    </w:p>
    <w:p w14:paraId="047BB99B">
      <w:pPr>
        <w:pStyle w:val="15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1008"Об утверждении Порядка организации иосуществления образовательной деятельностипо дополнительным общеобразовательным</w:t>
      </w:r>
    </w:p>
    <w:p w14:paraId="7F7BAEC4">
      <w:pPr>
        <w:pStyle w:val="1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программам"(Зарегистрировано в Минюсте России27.11.2013 N 30468)</w:t>
      </w:r>
    </w:p>
    <w:p w14:paraId="5BACC4D0">
      <w:pPr>
        <w:pStyle w:val="18"/>
        <w:numPr>
          <w:ilvl w:val="0"/>
          <w:numId w:val="15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Методические рекомендации по организации спортивной подготовки в Российской Федерации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(утв. приказом Министерства спорта РФ от 24 октября 2012 г. № 325)</w:t>
      </w:r>
    </w:p>
    <w:p w14:paraId="052885DB">
      <w:pPr>
        <w:pStyle w:val="18"/>
        <w:numPr>
          <w:ilvl w:val="0"/>
          <w:numId w:val="15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БылееваЛ.В., Коротков И.М.  Подвижные игры. -  М: 1982 г.</w:t>
      </w:r>
    </w:p>
    <w:p w14:paraId="1D1D0B91">
      <w:pPr>
        <w:pStyle w:val="18"/>
        <w:numPr>
          <w:ilvl w:val="0"/>
          <w:numId w:val="15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Спортивные игры. Совершенствование спортивного мастерства / Под.ред. Железняка Ю.Д., Портнова Ю.М. – М.: 2004.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1252D"/>
    <w:multiLevelType w:val="multilevel"/>
    <w:tmpl w:val="0631252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011F"/>
    <w:multiLevelType w:val="multilevel"/>
    <w:tmpl w:val="0C0D011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20687"/>
    <w:multiLevelType w:val="multilevel"/>
    <w:tmpl w:val="0EB2068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7284B"/>
    <w:multiLevelType w:val="multilevel"/>
    <w:tmpl w:val="1837284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63AE1"/>
    <w:multiLevelType w:val="multilevel"/>
    <w:tmpl w:val="21E63AE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60E79"/>
    <w:multiLevelType w:val="multilevel"/>
    <w:tmpl w:val="23D60E7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796661B"/>
    <w:multiLevelType w:val="multilevel"/>
    <w:tmpl w:val="2796661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4DE9"/>
    <w:multiLevelType w:val="multilevel"/>
    <w:tmpl w:val="2B674DE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1FA794A"/>
    <w:multiLevelType w:val="multilevel"/>
    <w:tmpl w:val="31FA794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E01683F"/>
    <w:multiLevelType w:val="multilevel"/>
    <w:tmpl w:val="3E01683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060C5"/>
    <w:multiLevelType w:val="multilevel"/>
    <w:tmpl w:val="513060C5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1776E"/>
    <w:multiLevelType w:val="multilevel"/>
    <w:tmpl w:val="5A21776E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40924"/>
    <w:multiLevelType w:val="multilevel"/>
    <w:tmpl w:val="6D54092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E67B4"/>
    <w:multiLevelType w:val="multilevel"/>
    <w:tmpl w:val="711E67B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D103C"/>
    <w:multiLevelType w:val="multilevel"/>
    <w:tmpl w:val="76AD103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13"/>
  </w:num>
  <w:num w:numId="6">
    <w:abstractNumId w:val="2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0"/>
  </w:num>
  <w:num w:numId="12">
    <w:abstractNumId w:val="9"/>
  </w:num>
  <w:num w:numId="13">
    <w:abstractNumId w:val="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D6"/>
    <w:rsid w:val="00022CD5"/>
    <w:rsid w:val="00086BA7"/>
    <w:rsid w:val="00093FF5"/>
    <w:rsid w:val="000C1C27"/>
    <w:rsid w:val="000D11BC"/>
    <w:rsid w:val="00103885"/>
    <w:rsid w:val="001175CC"/>
    <w:rsid w:val="001256BE"/>
    <w:rsid w:val="00137970"/>
    <w:rsid w:val="001678D6"/>
    <w:rsid w:val="002014FE"/>
    <w:rsid w:val="002108D3"/>
    <w:rsid w:val="00225EA9"/>
    <w:rsid w:val="0027531A"/>
    <w:rsid w:val="00290CFD"/>
    <w:rsid w:val="00310EAE"/>
    <w:rsid w:val="00350343"/>
    <w:rsid w:val="003774B1"/>
    <w:rsid w:val="0039169A"/>
    <w:rsid w:val="003A12BB"/>
    <w:rsid w:val="003A3E34"/>
    <w:rsid w:val="003A4355"/>
    <w:rsid w:val="003B2B5C"/>
    <w:rsid w:val="0042535C"/>
    <w:rsid w:val="00477F0A"/>
    <w:rsid w:val="004972E9"/>
    <w:rsid w:val="00591C18"/>
    <w:rsid w:val="00595DCB"/>
    <w:rsid w:val="006014A5"/>
    <w:rsid w:val="00610AE6"/>
    <w:rsid w:val="0066093B"/>
    <w:rsid w:val="00680A36"/>
    <w:rsid w:val="00694DE3"/>
    <w:rsid w:val="006A5782"/>
    <w:rsid w:val="006D0E1E"/>
    <w:rsid w:val="006D4E58"/>
    <w:rsid w:val="006E1086"/>
    <w:rsid w:val="006E187E"/>
    <w:rsid w:val="006E3BD8"/>
    <w:rsid w:val="00703E67"/>
    <w:rsid w:val="00711451"/>
    <w:rsid w:val="00797514"/>
    <w:rsid w:val="0083692C"/>
    <w:rsid w:val="008562D6"/>
    <w:rsid w:val="0092595E"/>
    <w:rsid w:val="00A13D4F"/>
    <w:rsid w:val="00A24E47"/>
    <w:rsid w:val="00A305D2"/>
    <w:rsid w:val="00A41FFD"/>
    <w:rsid w:val="00A7118C"/>
    <w:rsid w:val="00A75C81"/>
    <w:rsid w:val="00A824C9"/>
    <w:rsid w:val="00AD2FD4"/>
    <w:rsid w:val="00AE1553"/>
    <w:rsid w:val="00B82220"/>
    <w:rsid w:val="00B87496"/>
    <w:rsid w:val="00C46C66"/>
    <w:rsid w:val="00C62278"/>
    <w:rsid w:val="00C81C84"/>
    <w:rsid w:val="00C82066"/>
    <w:rsid w:val="00CB6B0D"/>
    <w:rsid w:val="00CE717D"/>
    <w:rsid w:val="00CF27C3"/>
    <w:rsid w:val="00DD412F"/>
    <w:rsid w:val="00DF407A"/>
    <w:rsid w:val="00E03309"/>
    <w:rsid w:val="00EA32FE"/>
    <w:rsid w:val="00EA5674"/>
    <w:rsid w:val="00F20F3D"/>
    <w:rsid w:val="00F379A4"/>
    <w:rsid w:val="00F513D0"/>
    <w:rsid w:val="00F5198C"/>
    <w:rsid w:val="00F928F3"/>
    <w:rsid w:val="00FD2994"/>
    <w:rsid w:val="00FD730A"/>
    <w:rsid w:val="401B6AD6"/>
    <w:rsid w:val="697479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16"/>
    <w:qFormat/>
    <w:uiPriority w:val="0"/>
    <w:pPr>
      <w:spacing w:after="0" w:line="240" w:lineRule="auto"/>
    </w:pPr>
    <w:rPr>
      <w:rFonts w:ascii="Tahoma" w:hAnsi="Tahoma" w:eastAsia="Times New Roman" w:cs="Times New Roman"/>
      <w:sz w:val="16"/>
      <w:szCs w:val="16"/>
    </w:rPr>
  </w:style>
  <w:style w:type="paragraph" w:styleId="8">
    <w:name w:val="Title"/>
    <w:basedOn w:val="1"/>
    <w:next w:val="1"/>
    <w:link w:val="24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paragraph" w:styleId="9">
    <w:name w:val="footer"/>
    <w:basedOn w:val="1"/>
    <w:link w:val="14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1">
    <w:name w:val="Table Grid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apple-converted-space"/>
    <w:basedOn w:val="3"/>
    <w:qFormat/>
    <w:uiPriority w:val="0"/>
  </w:style>
  <w:style w:type="character" w:customStyle="1" w:styleId="13">
    <w:name w:val="submenu-table"/>
    <w:basedOn w:val="3"/>
    <w:qFormat/>
    <w:uiPriority w:val="0"/>
  </w:style>
  <w:style w:type="character" w:customStyle="1" w:styleId="14">
    <w:name w:val="Нижний колонтитул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1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6">
    <w:name w:val="Текст выноски Знак"/>
    <w:basedOn w:val="3"/>
    <w:link w:val="7"/>
    <w:qFormat/>
    <w:uiPriority w:val="0"/>
    <w:rPr>
      <w:rFonts w:ascii="Tahoma" w:hAnsi="Tahoma" w:eastAsia="Times New Roman" w:cs="Times New Roman"/>
      <w:sz w:val="16"/>
      <w:szCs w:val="16"/>
    </w:rPr>
  </w:style>
  <w:style w:type="paragraph" w:customStyle="1" w:styleId="17">
    <w:name w:val="Содержимое таблицы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butback"/>
    <w:basedOn w:val="3"/>
    <w:qFormat/>
    <w:uiPriority w:val="0"/>
  </w:style>
  <w:style w:type="table" w:customStyle="1" w:styleId="20">
    <w:name w:val="Сетка таблицы1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22">
    <w:name w:val="Основной текст 21"/>
    <w:basedOn w:val="1"/>
    <w:qFormat/>
    <w:uiPriority w:val="0"/>
    <w:pPr>
      <w:overflowPunct w:val="0"/>
      <w:autoSpaceDE w:val="0"/>
      <w:autoSpaceDN w:val="0"/>
      <w:adjustRightInd w:val="0"/>
      <w:spacing w:after="0" w:line="268" w:lineRule="atLeast"/>
      <w:ind w:firstLine="288"/>
      <w:jc w:val="both"/>
    </w:pPr>
    <w:rPr>
      <w:rFonts w:ascii="Times New Roman" w:hAnsi="Times New Roman" w:eastAsia="Times New Roman" w:cs="Times New Roman"/>
      <w:sz w:val="24"/>
      <w:szCs w:val="20"/>
    </w:rPr>
  </w:style>
  <w:style w:type="character" w:customStyle="1" w:styleId="23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en-US"/>
    </w:rPr>
  </w:style>
  <w:style w:type="character" w:customStyle="1" w:styleId="24">
    <w:name w:val="Название Знак"/>
    <w:basedOn w:val="3"/>
    <w:link w:val="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25">
    <w:name w:val="ff4"/>
    <w:basedOn w:val="3"/>
    <w:qFormat/>
    <w:uiPriority w:val="0"/>
  </w:style>
  <w:style w:type="character" w:customStyle="1" w:styleId="26">
    <w:name w:val="ff2"/>
    <w:basedOn w:val="3"/>
    <w:qFormat/>
    <w:uiPriority w:val="0"/>
  </w:style>
  <w:style w:type="character" w:customStyle="1" w:styleId="27">
    <w:name w:val="ls3"/>
    <w:basedOn w:val="3"/>
    <w:qFormat/>
    <w:uiPriority w:val="0"/>
  </w:style>
  <w:style w:type="character" w:customStyle="1" w:styleId="28">
    <w:name w:val="ls0"/>
    <w:basedOn w:val="3"/>
    <w:qFormat/>
    <w:uiPriority w:val="0"/>
  </w:style>
  <w:style w:type="character" w:customStyle="1" w:styleId="29">
    <w:name w:val="ff5"/>
    <w:basedOn w:val="3"/>
    <w:qFormat/>
    <w:uiPriority w:val="0"/>
  </w:style>
  <w:style w:type="character" w:customStyle="1" w:styleId="30">
    <w:name w:val="ff1"/>
    <w:basedOn w:val="3"/>
    <w:qFormat/>
    <w:uiPriority w:val="0"/>
  </w:style>
  <w:style w:type="character" w:customStyle="1" w:styleId="31">
    <w:name w:val="ff8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3613</Words>
  <Characters>20599</Characters>
  <Lines>171</Lines>
  <Paragraphs>48</Paragraphs>
  <TotalTime>751</TotalTime>
  <ScaleCrop>false</ScaleCrop>
  <LinksUpToDate>false</LinksUpToDate>
  <CharactersWithSpaces>24164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2021-05-24T06:34:00Z</dcterms:created>
  <dc:creator>Владелец</dc:creator>
  <cp:lastModifiedBy>HP</cp:lastModifiedBy>
  <cp:lastPrinted>2025-05-29T07:37:00Z</cp:lastPrinted>
  <dcterms:modified xsi:type="dcterms:W3CDTF">2025-05-29T08:09:33Z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A2085EFE06544529A1D0D2B910C0316F_13</vt:lpwstr>
  </property>
</Properties>
</file>